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9E" w:rsidRDefault="00E64F14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Venezia, Isola di San Giorgio Maggiore</w:t>
      </w:r>
    </w:p>
    <w:p w:rsidR="00E86E9E" w:rsidRDefault="002778AB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5 – 7 </w:t>
      </w:r>
      <w:r w:rsidR="00E64F14">
        <w:rPr>
          <w:sz w:val="20"/>
          <w:szCs w:val="20"/>
        </w:rPr>
        <w:t>marzo 2025</w:t>
      </w:r>
    </w:p>
    <w:p w:rsidR="00E86E9E" w:rsidRDefault="00E86E9E">
      <w:pPr>
        <w:jc w:val="left"/>
        <w:rPr>
          <w:sz w:val="38"/>
          <w:szCs w:val="38"/>
        </w:rPr>
      </w:pPr>
      <w:bookmarkStart w:id="0" w:name="_heading=h.gjdgxs" w:colFirst="0" w:colLast="0"/>
      <w:bookmarkEnd w:id="0"/>
    </w:p>
    <w:p w:rsidR="00E86E9E" w:rsidRDefault="002778AB">
      <w:pPr>
        <w:jc w:val="left"/>
        <w:rPr>
          <w:sz w:val="38"/>
          <w:szCs w:val="38"/>
        </w:rPr>
      </w:pPr>
      <w:r>
        <w:rPr>
          <w:sz w:val="38"/>
          <w:szCs w:val="38"/>
        </w:rPr>
        <w:t xml:space="preserve">Concerto per il centenario di Pierre </w:t>
      </w:r>
      <w:proofErr w:type="spellStart"/>
      <w:r>
        <w:rPr>
          <w:sz w:val="38"/>
          <w:szCs w:val="38"/>
        </w:rPr>
        <w:t>Boulez</w:t>
      </w:r>
      <w:proofErr w:type="spellEnd"/>
      <w:r>
        <w:rPr>
          <w:sz w:val="38"/>
          <w:szCs w:val="38"/>
        </w:rPr>
        <w:t xml:space="preserve"> con l’Orchestra di Padova e </w:t>
      </w:r>
      <w:r w:rsidR="00530F85">
        <w:rPr>
          <w:sz w:val="38"/>
          <w:szCs w:val="38"/>
        </w:rPr>
        <w:t>del</w:t>
      </w:r>
      <w:r>
        <w:rPr>
          <w:sz w:val="38"/>
          <w:szCs w:val="38"/>
        </w:rPr>
        <w:t xml:space="preserve"> Veneto</w:t>
      </w:r>
    </w:p>
    <w:p w:rsidR="00E86E9E" w:rsidRDefault="00E86E9E">
      <w:pPr>
        <w:jc w:val="left"/>
        <w:rPr>
          <w:sz w:val="38"/>
          <w:szCs w:val="38"/>
        </w:rPr>
      </w:pPr>
      <w:bookmarkStart w:id="1" w:name="_heading=h.30j0zll" w:colFirst="0" w:colLast="0"/>
      <w:bookmarkEnd w:id="1"/>
    </w:p>
    <w:p w:rsidR="00E86E9E" w:rsidRDefault="002778A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Tre giorni di </w:t>
      </w:r>
      <w:r w:rsidR="002D2430">
        <w:rPr>
          <w:b/>
          <w:i/>
          <w:sz w:val="24"/>
          <w:szCs w:val="24"/>
        </w:rPr>
        <w:t xml:space="preserve">studi </w:t>
      </w:r>
      <w:r>
        <w:rPr>
          <w:b/>
          <w:i/>
          <w:sz w:val="24"/>
          <w:szCs w:val="24"/>
        </w:rPr>
        <w:t>musica</w:t>
      </w:r>
      <w:r w:rsidR="002D2430">
        <w:rPr>
          <w:b/>
          <w:i/>
          <w:sz w:val="24"/>
          <w:szCs w:val="24"/>
        </w:rPr>
        <w:t>li</w:t>
      </w:r>
      <w:r>
        <w:rPr>
          <w:b/>
          <w:i/>
          <w:sz w:val="24"/>
          <w:szCs w:val="24"/>
        </w:rPr>
        <w:t xml:space="preserve"> e un concerto finale, in onore del celebre </w:t>
      </w:r>
      <w:r w:rsidRPr="002778AB">
        <w:rPr>
          <w:b/>
          <w:i/>
          <w:sz w:val="24"/>
          <w:szCs w:val="24"/>
        </w:rPr>
        <w:t>compositore, direttore d’orchestra e teorico</w:t>
      </w:r>
      <w:r>
        <w:rPr>
          <w:b/>
          <w:i/>
          <w:sz w:val="24"/>
          <w:szCs w:val="24"/>
        </w:rPr>
        <w:t xml:space="preserve"> francese. Una iniziativa dell’Istituto </w:t>
      </w:r>
      <w:r w:rsidR="00946020">
        <w:rPr>
          <w:b/>
          <w:i/>
          <w:sz w:val="24"/>
          <w:szCs w:val="24"/>
        </w:rPr>
        <w:t xml:space="preserve">per la </w:t>
      </w:r>
      <w:r>
        <w:rPr>
          <w:b/>
          <w:i/>
          <w:sz w:val="24"/>
          <w:szCs w:val="24"/>
        </w:rPr>
        <w:t>Musica della Fondazione Giorgio Cini di Venezia</w:t>
      </w:r>
      <w:r w:rsidR="00053720">
        <w:rPr>
          <w:b/>
          <w:i/>
          <w:sz w:val="24"/>
          <w:szCs w:val="24"/>
        </w:rPr>
        <w:t>, in collaborazione con l’O</w:t>
      </w:r>
      <w:r w:rsidR="001833DC">
        <w:rPr>
          <w:b/>
          <w:i/>
          <w:sz w:val="24"/>
          <w:szCs w:val="24"/>
        </w:rPr>
        <w:t xml:space="preserve">rchestra di Padova e </w:t>
      </w:r>
      <w:r w:rsidR="00530F85">
        <w:rPr>
          <w:b/>
          <w:i/>
          <w:sz w:val="24"/>
          <w:szCs w:val="24"/>
        </w:rPr>
        <w:t>del</w:t>
      </w:r>
      <w:r w:rsidR="001833DC">
        <w:rPr>
          <w:b/>
          <w:i/>
          <w:sz w:val="24"/>
          <w:szCs w:val="24"/>
        </w:rPr>
        <w:t xml:space="preserve"> Veneto</w:t>
      </w:r>
      <w:r>
        <w:rPr>
          <w:b/>
          <w:i/>
          <w:sz w:val="24"/>
          <w:szCs w:val="24"/>
        </w:rPr>
        <w:t>.</w:t>
      </w:r>
    </w:p>
    <w:p w:rsidR="00946020" w:rsidRDefault="00946020" w:rsidP="00946020">
      <w:pPr>
        <w:widowControl/>
        <w:rPr>
          <w:sz w:val="22"/>
          <w:szCs w:val="22"/>
          <w:highlight w:val="white"/>
        </w:rPr>
      </w:pPr>
    </w:p>
    <w:p w:rsidR="00946020" w:rsidRDefault="00946020" w:rsidP="00946020">
      <w:pPr>
        <w:widowControl/>
        <w:rPr>
          <w:sz w:val="22"/>
          <w:szCs w:val="22"/>
          <w:highlight w:val="white"/>
        </w:rPr>
      </w:pPr>
    </w:p>
    <w:p w:rsidR="00946020" w:rsidRDefault="002778AB" w:rsidP="00946020">
      <w:pPr>
        <w:widowControl/>
        <w:rPr>
          <w:sz w:val="22"/>
          <w:szCs w:val="22"/>
          <w:highlight w:val="white"/>
        </w:rPr>
      </w:pPr>
      <w:r w:rsidRPr="00946020">
        <w:rPr>
          <w:sz w:val="22"/>
          <w:szCs w:val="22"/>
          <w:highlight w:val="white"/>
        </w:rPr>
        <w:t xml:space="preserve">Dal 5 al 7 marzo 2025, un </w:t>
      </w:r>
      <w:proofErr w:type="spellStart"/>
      <w:r w:rsidRPr="00946020">
        <w:rPr>
          <w:sz w:val="22"/>
          <w:szCs w:val="22"/>
          <w:highlight w:val="white"/>
        </w:rPr>
        <w:t>worskhop</w:t>
      </w:r>
      <w:proofErr w:type="spellEnd"/>
      <w:r w:rsidRPr="00946020">
        <w:rPr>
          <w:sz w:val="22"/>
          <w:szCs w:val="22"/>
          <w:highlight w:val="white"/>
        </w:rPr>
        <w:t xml:space="preserve"> e un concerto, in programma nell’Isola di San Giorgio Maggiore a Venezia, celebrano il centenario della nascita di Pierre </w:t>
      </w:r>
      <w:proofErr w:type="spellStart"/>
      <w:r w:rsidRPr="00946020">
        <w:rPr>
          <w:sz w:val="22"/>
          <w:szCs w:val="22"/>
          <w:highlight w:val="white"/>
        </w:rPr>
        <w:t>Boulez</w:t>
      </w:r>
      <w:proofErr w:type="spellEnd"/>
      <w:r w:rsidRPr="00946020">
        <w:rPr>
          <w:sz w:val="22"/>
          <w:szCs w:val="22"/>
          <w:highlight w:val="white"/>
        </w:rPr>
        <w:t xml:space="preserve"> (1925 – 2016), compositore, direttore d’orchestra e teorico francese, tra i più importanti della scena musicale del secondo Novecento</w:t>
      </w:r>
      <w:r w:rsidR="00946020">
        <w:rPr>
          <w:sz w:val="22"/>
          <w:szCs w:val="22"/>
          <w:highlight w:val="white"/>
        </w:rPr>
        <w:t>.</w:t>
      </w:r>
    </w:p>
    <w:p w:rsidR="00946020" w:rsidRPr="00946020" w:rsidRDefault="00946020" w:rsidP="00946020">
      <w:pPr>
        <w:widowControl/>
        <w:rPr>
          <w:sz w:val="22"/>
          <w:szCs w:val="22"/>
          <w:highlight w:val="white"/>
        </w:rPr>
      </w:pPr>
    </w:p>
    <w:p w:rsidR="00946020" w:rsidRPr="00946020" w:rsidRDefault="002778AB" w:rsidP="00946020">
      <w:pPr>
        <w:rPr>
          <w:sz w:val="22"/>
          <w:szCs w:val="22"/>
        </w:rPr>
      </w:pPr>
      <w:r w:rsidRPr="00946020">
        <w:rPr>
          <w:sz w:val="22"/>
          <w:szCs w:val="22"/>
          <w:highlight w:val="white"/>
        </w:rPr>
        <w:t>L’</w:t>
      </w:r>
      <w:r w:rsidR="00946020" w:rsidRPr="00946020">
        <w:rPr>
          <w:sz w:val="22"/>
          <w:szCs w:val="22"/>
          <w:highlight w:val="white"/>
        </w:rPr>
        <w:t>iniziativa è promossa dall’</w:t>
      </w:r>
      <w:r w:rsidR="00946020">
        <w:rPr>
          <w:sz w:val="22"/>
          <w:szCs w:val="22"/>
          <w:highlight w:val="white"/>
        </w:rPr>
        <w:t>Istituto per la</w:t>
      </w:r>
      <w:r w:rsidRPr="00946020">
        <w:rPr>
          <w:sz w:val="22"/>
          <w:szCs w:val="22"/>
          <w:highlight w:val="white"/>
        </w:rPr>
        <w:t xml:space="preserve"> Musica della Fondazione Giorgio Cini, in collaborazione con l’Orchestra di Padova e </w:t>
      </w:r>
      <w:r w:rsidR="00530F85">
        <w:rPr>
          <w:sz w:val="22"/>
          <w:szCs w:val="22"/>
          <w:highlight w:val="white"/>
        </w:rPr>
        <w:t>del</w:t>
      </w:r>
      <w:r w:rsidRPr="00946020">
        <w:rPr>
          <w:sz w:val="22"/>
          <w:szCs w:val="22"/>
          <w:highlight w:val="white"/>
        </w:rPr>
        <w:t xml:space="preserve"> Veneto</w:t>
      </w:r>
      <w:r w:rsidR="00946020" w:rsidRPr="00946020">
        <w:rPr>
          <w:sz w:val="22"/>
          <w:szCs w:val="22"/>
        </w:rPr>
        <w:t>.</w:t>
      </w:r>
    </w:p>
    <w:p w:rsidR="00946020" w:rsidRPr="00946020" w:rsidRDefault="00946020" w:rsidP="00946020">
      <w:pPr>
        <w:rPr>
          <w:sz w:val="22"/>
          <w:szCs w:val="22"/>
        </w:rPr>
      </w:pPr>
    </w:p>
    <w:p w:rsidR="00946020" w:rsidRDefault="00946020" w:rsidP="00946020">
      <w:pPr>
        <w:rPr>
          <w:rFonts w:eastAsia="Times New Roman"/>
          <w:iCs/>
          <w:color w:val="000000" w:themeColor="text1"/>
          <w:sz w:val="22"/>
          <w:szCs w:val="22"/>
          <w:bdr w:val="none" w:sz="0" w:space="0" w:color="auto" w:frame="1"/>
        </w:rPr>
      </w:pPr>
      <w:r w:rsidRPr="0051583D">
        <w:rPr>
          <w:b/>
          <w:sz w:val="22"/>
          <w:szCs w:val="22"/>
        </w:rPr>
        <w:t>Il concerto si tiene il 7 marzo, alle ore 18.00, nella Sala degli Arazzi della Fondazione</w:t>
      </w:r>
      <w:r w:rsidRPr="00946020">
        <w:rPr>
          <w:sz w:val="22"/>
          <w:szCs w:val="22"/>
        </w:rPr>
        <w:t xml:space="preserve">, a conclusione di una </w:t>
      </w:r>
      <w:r w:rsidRPr="0051583D">
        <w:rPr>
          <w:b/>
          <w:sz w:val="22"/>
          <w:szCs w:val="22"/>
        </w:rPr>
        <w:t>tre giorni di workshop</w:t>
      </w:r>
      <w:r w:rsidRPr="00946020">
        <w:rPr>
          <w:sz w:val="22"/>
          <w:szCs w:val="22"/>
        </w:rPr>
        <w:t xml:space="preserve"> incentrato sulla direzione di ensemble orchestrali, all’interno del </w:t>
      </w:r>
      <w:r w:rsidR="00530F85">
        <w:rPr>
          <w:sz w:val="22"/>
          <w:szCs w:val="22"/>
        </w:rPr>
        <w:t>ciclo</w:t>
      </w:r>
      <w:r w:rsidRPr="00946020">
        <w:rPr>
          <w:sz w:val="22"/>
          <w:szCs w:val="22"/>
        </w:rPr>
        <w:t xml:space="preserve"> </w:t>
      </w:r>
      <w:proofErr w:type="spellStart"/>
      <w:r w:rsidR="002778AB" w:rsidRPr="00946020">
        <w:rPr>
          <w:rFonts w:eastAsia="Times New Roman"/>
          <w:i/>
          <w:color w:val="000000" w:themeColor="text1"/>
          <w:sz w:val="22"/>
          <w:szCs w:val="22"/>
          <w:bdr w:val="none" w:sz="0" w:space="0" w:color="auto" w:frame="1"/>
        </w:rPr>
        <w:t>Research</w:t>
      </w:r>
      <w:proofErr w:type="spellEnd"/>
      <w:r w:rsidR="002778AB" w:rsidRPr="00946020">
        <w:rPr>
          <w:rFonts w:eastAsia="Times New Roman"/>
          <w:i/>
          <w:color w:val="000000" w:themeColor="text1"/>
          <w:sz w:val="22"/>
          <w:szCs w:val="22"/>
          <w:bdr w:val="none" w:sz="0" w:space="0" w:color="auto" w:frame="1"/>
        </w:rPr>
        <w:t>-led Performance</w:t>
      </w:r>
      <w:r w:rsidRPr="00946020">
        <w:rPr>
          <w:rFonts w:eastAsia="Times New Roman"/>
          <w:iCs/>
          <w:color w:val="000000" w:themeColor="text1"/>
          <w:sz w:val="22"/>
          <w:szCs w:val="22"/>
          <w:bdr w:val="none" w:sz="0" w:space="0" w:color="auto" w:frame="1"/>
        </w:rPr>
        <w:t xml:space="preserve">. </w:t>
      </w:r>
    </w:p>
    <w:p w:rsidR="00946020" w:rsidRDefault="00946020" w:rsidP="00946020">
      <w:pPr>
        <w:rPr>
          <w:rFonts w:eastAsia="Times New Roman"/>
          <w:iCs/>
          <w:color w:val="000000" w:themeColor="text1"/>
          <w:sz w:val="22"/>
          <w:szCs w:val="22"/>
          <w:bdr w:val="none" w:sz="0" w:space="0" w:color="auto" w:frame="1"/>
        </w:rPr>
      </w:pPr>
    </w:p>
    <w:p w:rsidR="002778AB" w:rsidRPr="00946020" w:rsidRDefault="00946020" w:rsidP="00946020">
      <w:pPr>
        <w:rPr>
          <w:iCs/>
          <w:color w:val="000000" w:themeColor="text1"/>
          <w:sz w:val="22"/>
          <w:szCs w:val="22"/>
        </w:rPr>
      </w:pPr>
      <w:r w:rsidRPr="00946020">
        <w:rPr>
          <w:rFonts w:eastAsia="Times New Roman"/>
          <w:iCs/>
          <w:color w:val="000000" w:themeColor="text1"/>
          <w:sz w:val="22"/>
          <w:szCs w:val="22"/>
          <w:bdr w:val="none" w:sz="0" w:space="0" w:color="auto" w:frame="1"/>
        </w:rPr>
        <w:t>C</w:t>
      </w:r>
      <w:r w:rsidR="002778AB" w:rsidRPr="00946020">
        <w:rPr>
          <w:rFonts w:eastAsia="Times New Roman"/>
          <w:iCs/>
          <w:color w:val="000000" w:themeColor="text1"/>
          <w:sz w:val="22"/>
          <w:szCs w:val="22"/>
          <w:bdr w:val="none" w:sz="0" w:space="0" w:color="auto" w:frame="1"/>
        </w:rPr>
        <w:t xml:space="preserve">oordinato da </w:t>
      </w:r>
      <w:r w:rsidR="002778AB" w:rsidRPr="0051583D">
        <w:rPr>
          <w:rFonts w:eastAsia="Times New Roman"/>
          <w:b/>
          <w:iCs/>
          <w:color w:val="000000" w:themeColor="text1"/>
          <w:sz w:val="22"/>
          <w:szCs w:val="22"/>
          <w:bdr w:val="none" w:sz="0" w:space="0" w:color="auto" w:frame="1"/>
        </w:rPr>
        <w:t>Marco Angius</w:t>
      </w:r>
      <w:r w:rsidRPr="00946020">
        <w:rPr>
          <w:rFonts w:eastAsia="Times New Roman"/>
          <w:iCs/>
          <w:color w:val="000000" w:themeColor="text1"/>
          <w:sz w:val="22"/>
          <w:szCs w:val="22"/>
          <w:bdr w:val="none" w:sz="0" w:space="0" w:color="auto" w:frame="1"/>
        </w:rPr>
        <w:t xml:space="preserve"> (direttore musicale ed artistico dell’Orchestra di Padova e </w:t>
      </w:r>
      <w:r w:rsidR="00530F85">
        <w:rPr>
          <w:rFonts w:eastAsia="Times New Roman"/>
          <w:iCs/>
          <w:color w:val="000000" w:themeColor="text1"/>
          <w:sz w:val="22"/>
          <w:szCs w:val="22"/>
          <w:bdr w:val="none" w:sz="0" w:space="0" w:color="auto" w:frame="1"/>
        </w:rPr>
        <w:t>del</w:t>
      </w:r>
      <w:r w:rsidRPr="00946020">
        <w:rPr>
          <w:rFonts w:eastAsia="Times New Roman"/>
          <w:iCs/>
          <w:color w:val="000000" w:themeColor="text1"/>
          <w:sz w:val="22"/>
          <w:szCs w:val="22"/>
          <w:bdr w:val="none" w:sz="0" w:space="0" w:color="auto" w:frame="1"/>
        </w:rPr>
        <w:t xml:space="preserve"> Veneto)</w:t>
      </w:r>
      <w:r w:rsidR="002778AB" w:rsidRPr="00946020">
        <w:rPr>
          <w:rFonts w:eastAsia="Times New Roman"/>
          <w:iCs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r w:rsidRPr="00946020">
        <w:rPr>
          <w:rFonts w:eastAsia="Times New Roman"/>
          <w:iCs/>
          <w:color w:val="000000" w:themeColor="text1"/>
          <w:sz w:val="22"/>
          <w:szCs w:val="22"/>
          <w:bdr w:val="none" w:sz="0" w:space="0" w:color="auto" w:frame="1"/>
        </w:rPr>
        <w:t xml:space="preserve">il workshop </w:t>
      </w:r>
      <w:r w:rsidR="0051583D">
        <w:rPr>
          <w:rFonts w:eastAsia="Times New Roman"/>
          <w:iCs/>
          <w:color w:val="000000" w:themeColor="text1"/>
          <w:sz w:val="22"/>
          <w:szCs w:val="22"/>
          <w:bdr w:val="none" w:sz="0" w:space="0" w:color="auto" w:frame="1"/>
        </w:rPr>
        <w:t>affronterà</w:t>
      </w:r>
      <w:r w:rsidR="002778AB" w:rsidRPr="00946020">
        <w:rPr>
          <w:rFonts w:eastAsia="Times New Roman"/>
          <w:iCs/>
          <w:color w:val="000000" w:themeColor="text1"/>
          <w:sz w:val="22"/>
          <w:szCs w:val="22"/>
          <w:bdr w:val="none" w:sz="0" w:space="0" w:color="auto" w:frame="1"/>
        </w:rPr>
        <w:t xml:space="preserve"> quattro composizioni che riflettono il mondo sonoro di </w:t>
      </w:r>
      <w:proofErr w:type="spellStart"/>
      <w:r w:rsidR="002778AB" w:rsidRPr="00946020">
        <w:rPr>
          <w:rFonts w:eastAsia="Times New Roman"/>
          <w:iCs/>
          <w:color w:val="000000" w:themeColor="text1"/>
          <w:sz w:val="22"/>
          <w:szCs w:val="22"/>
          <w:bdr w:val="none" w:sz="0" w:space="0" w:color="auto" w:frame="1"/>
        </w:rPr>
        <w:t>Boulez</w:t>
      </w:r>
      <w:proofErr w:type="spellEnd"/>
      <w:r w:rsidR="002778AB" w:rsidRPr="00946020">
        <w:rPr>
          <w:rFonts w:eastAsia="Times New Roman"/>
          <w:iCs/>
          <w:color w:val="000000" w:themeColor="text1"/>
          <w:sz w:val="22"/>
          <w:szCs w:val="22"/>
          <w:bdr w:val="none" w:sz="0" w:space="0" w:color="auto" w:frame="1"/>
        </w:rPr>
        <w:t xml:space="preserve">: </w:t>
      </w:r>
      <w:r w:rsidR="002778AB" w:rsidRPr="00946020">
        <w:rPr>
          <w:iCs/>
          <w:color w:val="000000" w:themeColor="text1"/>
          <w:sz w:val="22"/>
          <w:szCs w:val="22"/>
        </w:rPr>
        <w:t xml:space="preserve">la Sinfonia op. 21 di Anton </w:t>
      </w:r>
      <w:proofErr w:type="spellStart"/>
      <w:r w:rsidR="002778AB" w:rsidRPr="00946020">
        <w:rPr>
          <w:iCs/>
          <w:color w:val="000000" w:themeColor="text1"/>
          <w:sz w:val="22"/>
          <w:szCs w:val="22"/>
        </w:rPr>
        <w:t>Webern</w:t>
      </w:r>
      <w:proofErr w:type="spellEnd"/>
      <w:r w:rsidR="002778AB" w:rsidRPr="00946020">
        <w:rPr>
          <w:iCs/>
          <w:color w:val="000000" w:themeColor="text1"/>
          <w:sz w:val="22"/>
          <w:szCs w:val="22"/>
        </w:rPr>
        <w:t xml:space="preserve">, </w:t>
      </w:r>
      <w:proofErr w:type="spellStart"/>
      <w:r w:rsidR="002778AB" w:rsidRPr="00946020">
        <w:rPr>
          <w:i/>
          <w:color w:val="000000" w:themeColor="text1"/>
          <w:sz w:val="22"/>
          <w:szCs w:val="22"/>
        </w:rPr>
        <w:t>Octandre</w:t>
      </w:r>
      <w:proofErr w:type="spellEnd"/>
      <w:r w:rsidR="002778AB" w:rsidRPr="00946020">
        <w:rPr>
          <w:iCs/>
          <w:color w:val="000000" w:themeColor="text1"/>
          <w:sz w:val="22"/>
          <w:szCs w:val="22"/>
        </w:rPr>
        <w:t xml:space="preserve"> di Edgard </w:t>
      </w:r>
      <w:proofErr w:type="spellStart"/>
      <w:r w:rsidR="002778AB" w:rsidRPr="00946020">
        <w:rPr>
          <w:iCs/>
          <w:color w:val="000000" w:themeColor="text1"/>
          <w:sz w:val="22"/>
          <w:szCs w:val="22"/>
        </w:rPr>
        <w:t>Varèse</w:t>
      </w:r>
      <w:proofErr w:type="spellEnd"/>
      <w:r w:rsidR="002778AB" w:rsidRPr="00946020">
        <w:rPr>
          <w:iCs/>
          <w:color w:val="000000" w:themeColor="text1"/>
          <w:sz w:val="22"/>
          <w:szCs w:val="22"/>
        </w:rPr>
        <w:t xml:space="preserve">, </w:t>
      </w:r>
      <w:proofErr w:type="spellStart"/>
      <w:r w:rsidR="002778AB" w:rsidRPr="00946020">
        <w:rPr>
          <w:i/>
          <w:color w:val="000000" w:themeColor="text1"/>
          <w:sz w:val="22"/>
          <w:szCs w:val="22"/>
        </w:rPr>
        <w:t>Mémoriale</w:t>
      </w:r>
      <w:proofErr w:type="spellEnd"/>
      <w:r w:rsidR="002778AB" w:rsidRPr="00946020">
        <w:rPr>
          <w:i/>
          <w:color w:val="000000" w:themeColor="text1"/>
          <w:sz w:val="22"/>
          <w:szCs w:val="22"/>
        </w:rPr>
        <w:t xml:space="preserve"> </w:t>
      </w:r>
      <w:r w:rsidR="002778AB" w:rsidRPr="00946020">
        <w:rPr>
          <w:iCs/>
          <w:color w:val="000000" w:themeColor="text1"/>
          <w:sz w:val="22"/>
          <w:szCs w:val="22"/>
        </w:rPr>
        <w:t xml:space="preserve">di Pierre </w:t>
      </w:r>
      <w:proofErr w:type="spellStart"/>
      <w:r w:rsidR="002778AB" w:rsidRPr="00946020">
        <w:rPr>
          <w:iCs/>
          <w:color w:val="000000" w:themeColor="text1"/>
          <w:sz w:val="22"/>
          <w:szCs w:val="22"/>
        </w:rPr>
        <w:t>Boulez</w:t>
      </w:r>
      <w:proofErr w:type="spellEnd"/>
      <w:r w:rsidR="002778AB" w:rsidRPr="00946020">
        <w:rPr>
          <w:iCs/>
          <w:color w:val="000000" w:themeColor="text1"/>
          <w:sz w:val="22"/>
          <w:szCs w:val="22"/>
        </w:rPr>
        <w:t xml:space="preserve"> e </w:t>
      </w:r>
      <w:r w:rsidR="002778AB" w:rsidRPr="00946020">
        <w:rPr>
          <w:i/>
          <w:color w:val="000000" w:themeColor="text1"/>
          <w:sz w:val="22"/>
          <w:szCs w:val="22"/>
        </w:rPr>
        <w:t xml:space="preserve">Tropi </w:t>
      </w:r>
      <w:r w:rsidR="002778AB" w:rsidRPr="00946020">
        <w:rPr>
          <w:iCs/>
          <w:color w:val="000000" w:themeColor="text1"/>
          <w:sz w:val="22"/>
          <w:szCs w:val="22"/>
        </w:rPr>
        <w:t>di Niccolò Castiglioni.</w:t>
      </w:r>
    </w:p>
    <w:p w:rsidR="00946020" w:rsidRPr="00946020" w:rsidRDefault="00946020" w:rsidP="00946020">
      <w:pPr>
        <w:rPr>
          <w:iCs/>
          <w:color w:val="000000" w:themeColor="text1"/>
          <w:sz w:val="22"/>
          <w:szCs w:val="22"/>
        </w:rPr>
      </w:pPr>
    </w:p>
    <w:p w:rsidR="0051583D" w:rsidRDefault="00946020" w:rsidP="0051583D">
      <w:pPr>
        <w:rPr>
          <w:rFonts w:eastAsia="Times New Roman"/>
          <w:color w:val="000000" w:themeColor="text1"/>
          <w:sz w:val="22"/>
          <w:szCs w:val="22"/>
          <w:bdr w:val="none" w:sz="0" w:space="0" w:color="auto" w:frame="1"/>
        </w:rPr>
      </w:pPr>
      <w:r w:rsidRPr="00946020">
        <w:rPr>
          <w:iCs/>
          <w:color w:val="000000" w:themeColor="text1"/>
          <w:sz w:val="22"/>
          <w:szCs w:val="22"/>
        </w:rPr>
        <w:t xml:space="preserve">Alle attività seminariali partecipano </w:t>
      </w:r>
      <w:r w:rsidR="002778AB" w:rsidRPr="0051583D">
        <w:rPr>
          <w:rFonts w:eastAsia="Times New Roman"/>
          <w:b/>
          <w:color w:val="000000" w:themeColor="text1"/>
          <w:sz w:val="22"/>
          <w:szCs w:val="22"/>
          <w:bdr w:val="none" w:sz="0" w:space="0" w:color="auto" w:frame="1"/>
        </w:rPr>
        <w:t xml:space="preserve">otto giovani direttori d’orchestra, italiani e stranieri, </w:t>
      </w:r>
      <w:r w:rsidRPr="0051583D">
        <w:rPr>
          <w:rFonts w:eastAsia="Times New Roman"/>
          <w:b/>
          <w:color w:val="000000" w:themeColor="text1"/>
          <w:sz w:val="22"/>
          <w:szCs w:val="22"/>
          <w:bdr w:val="none" w:sz="0" w:space="0" w:color="auto" w:frame="1"/>
        </w:rPr>
        <w:t>selezionati tramite bando</w:t>
      </w:r>
      <w:r w:rsidRPr="00946020">
        <w:rPr>
          <w:rFonts w:eastAsia="Times New Roman"/>
          <w:color w:val="000000" w:themeColor="text1"/>
          <w:sz w:val="22"/>
          <w:szCs w:val="22"/>
          <w:bdr w:val="none" w:sz="0" w:space="0" w:color="auto" w:frame="1"/>
        </w:rPr>
        <w:t xml:space="preserve">. </w:t>
      </w:r>
      <w:r w:rsidR="002778AB" w:rsidRPr="00946020">
        <w:rPr>
          <w:rFonts w:eastAsia="Times New Roman"/>
          <w:color w:val="000000" w:themeColor="text1"/>
          <w:sz w:val="22"/>
          <w:szCs w:val="22"/>
          <w:bdr w:val="none" w:sz="0" w:space="0" w:color="auto" w:frame="1"/>
        </w:rPr>
        <w:t xml:space="preserve">Le </w:t>
      </w:r>
      <w:r w:rsidRPr="00946020">
        <w:rPr>
          <w:rFonts w:eastAsia="Times New Roman"/>
          <w:color w:val="000000" w:themeColor="text1"/>
          <w:sz w:val="22"/>
          <w:szCs w:val="22"/>
          <w:bdr w:val="none" w:sz="0" w:space="0" w:color="auto" w:frame="1"/>
        </w:rPr>
        <w:t>sedute</w:t>
      </w:r>
      <w:r w:rsidR="002778AB" w:rsidRPr="00946020">
        <w:rPr>
          <w:rFonts w:eastAsia="Times New Roman"/>
          <w:color w:val="000000" w:themeColor="text1"/>
          <w:sz w:val="22"/>
          <w:szCs w:val="22"/>
          <w:bdr w:val="none" w:sz="0" w:space="0" w:color="auto" w:frame="1"/>
        </w:rPr>
        <w:t xml:space="preserve"> pratiche si altern</w:t>
      </w:r>
      <w:r w:rsidRPr="00946020">
        <w:rPr>
          <w:rFonts w:eastAsia="Times New Roman"/>
          <w:color w:val="000000" w:themeColor="text1"/>
          <w:sz w:val="22"/>
          <w:szCs w:val="22"/>
          <w:bdr w:val="none" w:sz="0" w:space="0" w:color="auto" w:frame="1"/>
        </w:rPr>
        <w:t>ano a</w:t>
      </w:r>
      <w:r w:rsidR="002778AB" w:rsidRPr="00946020">
        <w:rPr>
          <w:rFonts w:eastAsia="Times New Roman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946020">
        <w:rPr>
          <w:rFonts w:eastAsia="Times New Roman"/>
          <w:color w:val="000000" w:themeColor="text1"/>
          <w:sz w:val="22"/>
          <w:szCs w:val="22"/>
          <w:bdr w:val="none" w:sz="0" w:space="0" w:color="auto" w:frame="1"/>
        </w:rPr>
        <w:t>incontri teorici</w:t>
      </w:r>
      <w:r w:rsidR="002778AB" w:rsidRPr="00946020">
        <w:rPr>
          <w:rFonts w:eastAsia="Times New Roman"/>
          <w:color w:val="000000" w:themeColor="text1"/>
          <w:sz w:val="22"/>
          <w:szCs w:val="22"/>
          <w:bdr w:val="none" w:sz="0" w:space="0" w:color="auto" w:frame="1"/>
        </w:rPr>
        <w:t>, tenut</w:t>
      </w:r>
      <w:r w:rsidR="00530F85">
        <w:rPr>
          <w:rFonts w:eastAsia="Times New Roman"/>
          <w:color w:val="000000" w:themeColor="text1"/>
          <w:sz w:val="22"/>
          <w:szCs w:val="22"/>
          <w:bdr w:val="none" w:sz="0" w:space="0" w:color="auto" w:frame="1"/>
        </w:rPr>
        <w:t>i</w:t>
      </w:r>
      <w:r w:rsidR="002778AB" w:rsidRPr="00946020">
        <w:rPr>
          <w:rFonts w:eastAsia="Times New Roman"/>
          <w:color w:val="000000" w:themeColor="text1"/>
          <w:sz w:val="22"/>
          <w:szCs w:val="22"/>
          <w:bdr w:val="none" w:sz="0" w:space="0" w:color="auto" w:frame="1"/>
        </w:rPr>
        <w:t xml:space="preserve"> da Pietro </w:t>
      </w:r>
      <w:r w:rsidR="002778AB" w:rsidRPr="00946020">
        <w:rPr>
          <w:color w:val="000000" w:themeColor="text1"/>
          <w:sz w:val="22"/>
          <w:szCs w:val="22"/>
        </w:rPr>
        <w:t xml:space="preserve">Cavallotti (Università di Torino), Paolo Dal </w:t>
      </w:r>
      <w:proofErr w:type="spellStart"/>
      <w:r w:rsidR="002778AB" w:rsidRPr="00946020">
        <w:rPr>
          <w:color w:val="000000" w:themeColor="text1"/>
          <w:sz w:val="22"/>
          <w:szCs w:val="22"/>
        </w:rPr>
        <w:t>Molin</w:t>
      </w:r>
      <w:proofErr w:type="spellEnd"/>
      <w:r w:rsidR="002778AB" w:rsidRPr="00946020">
        <w:rPr>
          <w:color w:val="000000" w:themeColor="text1"/>
          <w:sz w:val="22"/>
          <w:szCs w:val="22"/>
        </w:rPr>
        <w:t xml:space="preserve"> (Università di Cagliari), Massimiliano Locanto (Università di Salerno) e Francisco Rocca (F</w:t>
      </w:r>
      <w:r w:rsidRPr="00946020">
        <w:rPr>
          <w:color w:val="000000" w:themeColor="text1"/>
          <w:sz w:val="22"/>
          <w:szCs w:val="22"/>
        </w:rPr>
        <w:t xml:space="preserve">ondazione </w:t>
      </w:r>
      <w:r w:rsidR="002778AB" w:rsidRPr="00946020">
        <w:rPr>
          <w:color w:val="000000" w:themeColor="text1"/>
          <w:sz w:val="22"/>
          <w:szCs w:val="22"/>
        </w:rPr>
        <w:t>G</w:t>
      </w:r>
      <w:r w:rsidRPr="00946020">
        <w:rPr>
          <w:color w:val="000000" w:themeColor="text1"/>
          <w:sz w:val="22"/>
          <w:szCs w:val="22"/>
        </w:rPr>
        <w:t xml:space="preserve">iorgio </w:t>
      </w:r>
      <w:r w:rsidR="002778AB" w:rsidRPr="00946020">
        <w:rPr>
          <w:color w:val="000000" w:themeColor="text1"/>
          <w:sz w:val="22"/>
          <w:szCs w:val="22"/>
        </w:rPr>
        <w:t>C</w:t>
      </w:r>
      <w:r w:rsidRPr="00946020">
        <w:rPr>
          <w:color w:val="000000" w:themeColor="text1"/>
          <w:sz w:val="22"/>
          <w:szCs w:val="22"/>
        </w:rPr>
        <w:t>ini</w:t>
      </w:r>
      <w:r w:rsidR="002778AB" w:rsidRPr="00946020">
        <w:rPr>
          <w:color w:val="000000" w:themeColor="text1"/>
          <w:sz w:val="22"/>
          <w:szCs w:val="22"/>
        </w:rPr>
        <w:t>).</w:t>
      </w:r>
      <w:r w:rsidR="002778AB" w:rsidRPr="00946020">
        <w:rPr>
          <w:rFonts w:eastAsia="Times New Roman"/>
          <w:color w:val="000000" w:themeColor="text1"/>
          <w:sz w:val="22"/>
          <w:szCs w:val="22"/>
          <w:bdr w:val="none" w:sz="0" w:space="0" w:color="auto" w:frame="1"/>
        </w:rPr>
        <w:t xml:space="preserve"> </w:t>
      </w:r>
    </w:p>
    <w:p w:rsidR="0051583D" w:rsidRDefault="0051583D" w:rsidP="0051583D">
      <w:pPr>
        <w:rPr>
          <w:rFonts w:eastAsia="Times New Roman"/>
          <w:color w:val="000000" w:themeColor="text1"/>
          <w:sz w:val="22"/>
          <w:szCs w:val="22"/>
          <w:bdr w:val="none" w:sz="0" w:space="0" w:color="auto" w:frame="1"/>
        </w:rPr>
      </w:pPr>
    </w:p>
    <w:p w:rsidR="0051583D" w:rsidRDefault="0051583D" w:rsidP="0051583D">
      <w:pPr>
        <w:rPr>
          <w:rFonts w:eastAsia="Times New Roman"/>
          <w:iCs/>
          <w:color w:val="000000" w:themeColor="text1"/>
          <w:sz w:val="22"/>
          <w:szCs w:val="22"/>
          <w:bdr w:val="none" w:sz="0" w:space="0" w:color="auto" w:frame="1"/>
        </w:rPr>
      </w:pPr>
      <w:r w:rsidRPr="0051583D">
        <w:rPr>
          <w:rFonts w:eastAsia="Times New Roman"/>
          <w:b/>
          <w:iCs/>
          <w:color w:val="000000" w:themeColor="text1"/>
          <w:sz w:val="22"/>
          <w:szCs w:val="22"/>
          <w:bdr w:val="none" w:sz="0" w:space="0" w:color="auto" w:frame="1"/>
        </w:rPr>
        <w:t>Gianmario Borio</w:t>
      </w:r>
      <w:r w:rsidRPr="0051583D">
        <w:rPr>
          <w:rFonts w:eastAsia="Times New Roman"/>
          <w:iCs/>
          <w:color w:val="000000" w:themeColor="text1"/>
          <w:sz w:val="22"/>
          <w:szCs w:val="22"/>
          <w:bdr w:val="none" w:sz="0" w:space="0" w:color="auto" w:frame="1"/>
        </w:rPr>
        <w:t>, dirett</w:t>
      </w:r>
      <w:r>
        <w:rPr>
          <w:rFonts w:eastAsia="Times New Roman"/>
          <w:iCs/>
          <w:color w:val="000000" w:themeColor="text1"/>
          <w:sz w:val="22"/>
          <w:szCs w:val="22"/>
          <w:bdr w:val="none" w:sz="0" w:space="0" w:color="auto" w:frame="1"/>
        </w:rPr>
        <w:t xml:space="preserve">ore dell’Istituto per la Musica: </w:t>
      </w:r>
      <w:r w:rsidRPr="0051583D">
        <w:rPr>
          <w:rFonts w:eastAsia="Times New Roman"/>
          <w:iCs/>
          <w:color w:val="000000" w:themeColor="text1"/>
          <w:sz w:val="22"/>
          <w:szCs w:val="22"/>
          <w:bdr w:val="none" w:sz="0" w:space="0" w:color="auto" w:frame="1"/>
        </w:rPr>
        <w:t>«Ancora una volta le attività dell</w:t>
      </w:r>
      <w:r w:rsidRPr="0051583D">
        <w:rPr>
          <w:rFonts w:eastAsia="Times New Roman"/>
          <w:b/>
          <w:iCs/>
          <w:color w:val="000000" w:themeColor="text1"/>
          <w:sz w:val="22"/>
          <w:szCs w:val="22"/>
          <w:bdr w:val="none" w:sz="0" w:space="0" w:color="auto" w:frame="1"/>
        </w:rPr>
        <w:t xml:space="preserve">’Istituto, che quest’anno celebra i quarant’anni dalla </w:t>
      </w:r>
      <w:r>
        <w:rPr>
          <w:rFonts w:eastAsia="Times New Roman"/>
          <w:b/>
          <w:iCs/>
          <w:color w:val="000000" w:themeColor="text1"/>
          <w:sz w:val="22"/>
          <w:szCs w:val="22"/>
          <w:bdr w:val="none" w:sz="0" w:space="0" w:color="auto" w:frame="1"/>
        </w:rPr>
        <w:t>sua istituzione</w:t>
      </w:r>
      <w:r w:rsidRPr="0051583D">
        <w:rPr>
          <w:rFonts w:eastAsia="Times New Roman"/>
          <w:iCs/>
          <w:color w:val="000000" w:themeColor="text1"/>
          <w:sz w:val="22"/>
          <w:szCs w:val="22"/>
          <w:bdr w:val="none" w:sz="0" w:space="0" w:color="auto" w:frame="1"/>
        </w:rPr>
        <w:t>, si dimostrano attrattive per un pubblico giovane, diversificato e curioso. Mi auguro che riusciremo a</w:t>
      </w:r>
      <w:r>
        <w:rPr>
          <w:rFonts w:eastAsia="Times New Roman"/>
          <w:iCs/>
          <w:color w:val="000000" w:themeColor="text1"/>
          <w:sz w:val="22"/>
          <w:szCs w:val="22"/>
          <w:bdr w:val="none" w:sz="0" w:space="0" w:color="auto" w:frame="1"/>
        </w:rPr>
        <w:t xml:space="preserve"> soddisfare le loro aspettative»</w:t>
      </w:r>
      <w:r w:rsidR="00053720">
        <w:rPr>
          <w:rFonts w:eastAsia="Times New Roman"/>
          <w:iCs/>
          <w:color w:val="000000" w:themeColor="text1"/>
          <w:sz w:val="22"/>
          <w:szCs w:val="22"/>
          <w:bdr w:val="none" w:sz="0" w:space="0" w:color="auto" w:frame="1"/>
        </w:rPr>
        <w:t>.</w:t>
      </w:r>
    </w:p>
    <w:p w:rsidR="00053720" w:rsidRDefault="00053720" w:rsidP="0051583D">
      <w:pPr>
        <w:rPr>
          <w:rFonts w:eastAsia="Times New Roman"/>
          <w:iCs/>
          <w:color w:val="000000" w:themeColor="text1"/>
          <w:sz w:val="22"/>
          <w:szCs w:val="22"/>
          <w:bdr w:val="none" w:sz="0" w:space="0" w:color="auto" w:frame="1"/>
        </w:rPr>
      </w:pPr>
    </w:p>
    <w:p w:rsidR="00053720" w:rsidRPr="00946020" w:rsidRDefault="00053720" w:rsidP="00053720">
      <w:pPr>
        <w:textAlignment w:val="baseline"/>
        <w:rPr>
          <w:color w:val="000000"/>
          <w:sz w:val="22"/>
          <w:szCs w:val="22"/>
        </w:rPr>
      </w:pPr>
      <w:r w:rsidRPr="00053720">
        <w:rPr>
          <w:rFonts w:eastAsia="Times New Roman"/>
          <w:b/>
          <w:iCs/>
          <w:color w:val="000000" w:themeColor="text1"/>
          <w:sz w:val="22"/>
          <w:szCs w:val="22"/>
          <w:bdr w:val="none" w:sz="0" w:space="0" w:color="auto" w:frame="1"/>
        </w:rPr>
        <w:t>Marco Angius</w:t>
      </w:r>
      <w:r>
        <w:rPr>
          <w:rFonts w:eastAsia="Times New Roman"/>
          <w:iCs/>
          <w:color w:val="000000" w:themeColor="text1"/>
          <w:sz w:val="22"/>
          <w:szCs w:val="22"/>
          <w:bdr w:val="none" w:sz="0" w:space="0" w:color="auto" w:frame="1"/>
        </w:rPr>
        <w:t xml:space="preserve"> sottolinea </w:t>
      </w:r>
      <w:r>
        <w:rPr>
          <w:color w:val="000000"/>
          <w:sz w:val="22"/>
          <w:szCs w:val="22"/>
        </w:rPr>
        <w:t>di aver</w:t>
      </w:r>
      <w:r w:rsidRPr="00053720">
        <w:rPr>
          <w:color w:val="000000"/>
          <w:sz w:val="22"/>
          <w:szCs w:val="22"/>
        </w:rPr>
        <w:t xml:space="preserve"> risposto </w:t>
      </w:r>
      <w:r>
        <w:rPr>
          <w:color w:val="000000"/>
          <w:sz w:val="22"/>
          <w:szCs w:val="22"/>
        </w:rPr>
        <w:t>«</w:t>
      </w:r>
      <w:r w:rsidRPr="00053720">
        <w:rPr>
          <w:color w:val="000000"/>
          <w:sz w:val="22"/>
          <w:szCs w:val="22"/>
        </w:rPr>
        <w:t xml:space="preserve">con grande piacere all’invito della Fondazione </w:t>
      </w:r>
      <w:r>
        <w:rPr>
          <w:color w:val="000000"/>
          <w:sz w:val="22"/>
          <w:szCs w:val="22"/>
        </w:rPr>
        <w:t xml:space="preserve">Giorgio </w:t>
      </w:r>
      <w:r w:rsidRPr="00053720">
        <w:rPr>
          <w:color w:val="000000"/>
          <w:sz w:val="22"/>
          <w:szCs w:val="22"/>
        </w:rPr>
        <w:t xml:space="preserve">Cini per un workshop dedicato a Pierre </w:t>
      </w:r>
      <w:proofErr w:type="spellStart"/>
      <w:r w:rsidRPr="00053720">
        <w:rPr>
          <w:color w:val="000000"/>
          <w:sz w:val="22"/>
          <w:szCs w:val="22"/>
        </w:rPr>
        <w:t>Boulez</w:t>
      </w:r>
      <w:proofErr w:type="spellEnd"/>
      <w:r w:rsidRPr="00053720">
        <w:rPr>
          <w:color w:val="000000"/>
          <w:sz w:val="22"/>
          <w:szCs w:val="22"/>
        </w:rPr>
        <w:t xml:space="preserve"> essendo </w:t>
      </w:r>
      <w:r>
        <w:rPr>
          <w:color w:val="000000"/>
          <w:sz w:val="22"/>
          <w:szCs w:val="22"/>
        </w:rPr>
        <w:t xml:space="preserve">l’Orchestra di Padova e </w:t>
      </w:r>
      <w:r w:rsidR="00530F85">
        <w:rPr>
          <w:color w:val="000000"/>
          <w:sz w:val="22"/>
          <w:szCs w:val="22"/>
        </w:rPr>
        <w:t>de</w:t>
      </w:r>
      <w:r>
        <w:rPr>
          <w:color w:val="000000"/>
          <w:sz w:val="22"/>
          <w:szCs w:val="22"/>
        </w:rPr>
        <w:t>l Veneto</w:t>
      </w:r>
      <w:r w:rsidRPr="00053720">
        <w:rPr>
          <w:color w:val="000000"/>
          <w:sz w:val="22"/>
          <w:szCs w:val="22"/>
        </w:rPr>
        <w:t xml:space="preserve"> nota per </w:t>
      </w:r>
      <w:r w:rsidRPr="00053720">
        <w:rPr>
          <w:b/>
          <w:color w:val="000000"/>
          <w:sz w:val="22"/>
          <w:szCs w:val="22"/>
        </w:rPr>
        <w:t>l’impegno nella musica contemporanea</w:t>
      </w:r>
      <w:r w:rsidRPr="00053720">
        <w:rPr>
          <w:color w:val="000000"/>
          <w:sz w:val="22"/>
          <w:szCs w:val="22"/>
        </w:rPr>
        <w:t xml:space="preserve"> </w:t>
      </w:r>
      <w:r w:rsidRPr="00053720">
        <w:rPr>
          <w:b/>
          <w:color w:val="000000"/>
          <w:sz w:val="22"/>
          <w:szCs w:val="22"/>
        </w:rPr>
        <w:t>e di ricerca.</w:t>
      </w:r>
      <w:r w:rsidRPr="00053720">
        <w:rPr>
          <w:color w:val="000000"/>
          <w:sz w:val="22"/>
          <w:szCs w:val="22"/>
        </w:rPr>
        <w:t xml:space="preserve"> Il programma ha ricevuto una risposta di partecipazione internazionale oltre ogni previsione</w:t>
      </w:r>
      <w:r>
        <w:rPr>
          <w:color w:val="000000"/>
          <w:sz w:val="22"/>
          <w:szCs w:val="22"/>
        </w:rPr>
        <w:t>,</w:t>
      </w:r>
      <w:r w:rsidRPr="00053720">
        <w:rPr>
          <w:color w:val="000000"/>
          <w:sz w:val="22"/>
          <w:szCs w:val="22"/>
        </w:rPr>
        <w:t xml:space="preserve"> con capolavori per ensemble </w:t>
      </w:r>
      <w:r>
        <w:rPr>
          <w:color w:val="000000"/>
          <w:sz w:val="22"/>
          <w:szCs w:val="22"/>
        </w:rPr>
        <w:t xml:space="preserve">che rappresentano </w:t>
      </w:r>
      <w:r w:rsidRPr="00053720">
        <w:rPr>
          <w:color w:val="000000"/>
          <w:sz w:val="22"/>
          <w:szCs w:val="22"/>
        </w:rPr>
        <w:t>praticamente i capisaldi del No</w:t>
      </w:r>
      <w:r>
        <w:rPr>
          <w:color w:val="000000"/>
          <w:sz w:val="22"/>
          <w:szCs w:val="22"/>
        </w:rPr>
        <w:t>vecento storico e d’avanguardia»</w:t>
      </w:r>
      <w:r w:rsidRPr="00053720">
        <w:rPr>
          <w:color w:val="000000"/>
          <w:sz w:val="22"/>
          <w:szCs w:val="22"/>
        </w:rPr>
        <w:t>.</w:t>
      </w:r>
    </w:p>
    <w:p w:rsidR="00053720" w:rsidRDefault="00053720" w:rsidP="00946020">
      <w:pPr>
        <w:textAlignment w:val="baseline"/>
        <w:rPr>
          <w:sz w:val="22"/>
          <w:szCs w:val="22"/>
          <w:highlight w:val="white"/>
        </w:rPr>
      </w:pPr>
    </w:p>
    <w:p w:rsidR="00946020" w:rsidRDefault="00946020" w:rsidP="00946020">
      <w:pPr>
        <w:textAlignment w:val="baseline"/>
        <w:rPr>
          <w:color w:val="000000"/>
          <w:sz w:val="22"/>
          <w:szCs w:val="22"/>
        </w:rPr>
      </w:pPr>
      <w:r w:rsidRPr="00946020">
        <w:rPr>
          <w:sz w:val="22"/>
          <w:szCs w:val="22"/>
          <w:highlight w:val="white"/>
        </w:rPr>
        <w:t xml:space="preserve">Il </w:t>
      </w:r>
      <w:r w:rsidRPr="0051583D">
        <w:rPr>
          <w:b/>
          <w:sz w:val="22"/>
          <w:szCs w:val="22"/>
          <w:highlight w:val="white"/>
        </w:rPr>
        <w:t xml:space="preserve">programma del concerto </w:t>
      </w:r>
      <w:r w:rsidRPr="00946020">
        <w:rPr>
          <w:sz w:val="22"/>
          <w:szCs w:val="22"/>
          <w:highlight w:val="white"/>
        </w:rPr>
        <w:t>prevede</w:t>
      </w:r>
      <w:r w:rsidR="00053720">
        <w:rPr>
          <w:sz w:val="22"/>
          <w:szCs w:val="22"/>
          <w:highlight w:val="white"/>
        </w:rPr>
        <w:t xml:space="preserve"> infatti</w:t>
      </w:r>
      <w:r w:rsidRPr="00946020">
        <w:rPr>
          <w:sz w:val="22"/>
          <w:szCs w:val="22"/>
          <w:highlight w:val="white"/>
        </w:rPr>
        <w:t xml:space="preserve"> </w:t>
      </w:r>
      <w:r w:rsidRPr="00946020">
        <w:rPr>
          <w:rFonts w:eastAsia="Times New Roman"/>
          <w:color w:val="000000" w:themeColor="text1"/>
          <w:sz w:val="22"/>
          <w:szCs w:val="22"/>
          <w:bdr w:val="none" w:sz="0" w:space="0" w:color="auto" w:frame="1"/>
        </w:rPr>
        <w:t>l</w:t>
      </w:r>
      <w:r w:rsidR="0051583D">
        <w:rPr>
          <w:rFonts w:eastAsia="Times New Roman"/>
          <w:color w:val="000000" w:themeColor="text1"/>
          <w:sz w:val="22"/>
          <w:szCs w:val="22"/>
          <w:bdr w:val="none" w:sz="0" w:space="0" w:color="auto" w:frame="1"/>
        </w:rPr>
        <w:t>’esecuzione</w:t>
      </w:r>
      <w:r w:rsidRPr="00946020">
        <w:rPr>
          <w:rFonts w:eastAsia="Times New Roman"/>
          <w:color w:val="000000" w:themeColor="text1"/>
          <w:sz w:val="22"/>
          <w:szCs w:val="22"/>
          <w:bdr w:val="none" w:sz="0" w:space="0" w:color="auto" w:frame="1"/>
        </w:rPr>
        <w:t xml:space="preserve"> di brani di </w:t>
      </w:r>
      <w:r w:rsidRPr="00946020">
        <w:rPr>
          <w:color w:val="000000"/>
          <w:sz w:val="22"/>
          <w:szCs w:val="22"/>
        </w:rPr>
        <w:t>Niccolò Castiglioni,</w:t>
      </w:r>
      <w:r w:rsidRPr="00946020">
        <w:rPr>
          <w:rStyle w:val="Enfasicorsivo"/>
          <w:color w:val="000000"/>
          <w:sz w:val="22"/>
          <w:szCs w:val="22"/>
          <w:bdr w:val="none" w:sz="0" w:space="0" w:color="auto" w:frame="1"/>
        </w:rPr>
        <w:t xml:space="preserve"> Tropi (</w:t>
      </w:r>
      <w:r w:rsidRPr="00946020">
        <w:rPr>
          <w:rStyle w:val="Enfasicorsivo"/>
          <w:i w:val="0"/>
          <w:color w:val="000000"/>
          <w:sz w:val="22"/>
          <w:szCs w:val="22"/>
          <w:bdr w:val="none" w:sz="0" w:space="0" w:color="auto" w:frame="1"/>
        </w:rPr>
        <w:t>1959, per complesso da camera), P</w:t>
      </w:r>
      <w:r w:rsidRPr="00946020">
        <w:rPr>
          <w:color w:val="000000"/>
          <w:sz w:val="22"/>
          <w:szCs w:val="22"/>
        </w:rPr>
        <w:t xml:space="preserve">ierre </w:t>
      </w:r>
      <w:proofErr w:type="spellStart"/>
      <w:r w:rsidRPr="00946020">
        <w:rPr>
          <w:color w:val="000000"/>
          <w:sz w:val="22"/>
          <w:szCs w:val="22"/>
        </w:rPr>
        <w:t>Boulez</w:t>
      </w:r>
      <w:proofErr w:type="spellEnd"/>
      <w:r w:rsidRPr="00946020">
        <w:rPr>
          <w:color w:val="000000"/>
          <w:sz w:val="22"/>
          <w:szCs w:val="22"/>
        </w:rPr>
        <w:t xml:space="preserve">, </w:t>
      </w:r>
      <w:proofErr w:type="spellStart"/>
      <w:r w:rsidRPr="00946020">
        <w:rPr>
          <w:rStyle w:val="Enfasicorsivo"/>
          <w:color w:val="000000"/>
          <w:sz w:val="22"/>
          <w:szCs w:val="22"/>
          <w:bdr w:val="none" w:sz="0" w:space="0" w:color="auto" w:frame="1"/>
        </w:rPr>
        <w:t>Mémoriale</w:t>
      </w:r>
      <w:proofErr w:type="spellEnd"/>
      <w:r w:rsidRPr="00946020">
        <w:rPr>
          <w:color w:val="000000"/>
          <w:sz w:val="22"/>
          <w:szCs w:val="22"/>
        </w:rPr>
        <w:t xml:space="preserve"> (1985, per flauto solo e otto strumenti), Edgard </w:t>
      </w:r>
      <w:proofErr w:type="spellStart"/>
      <w:r w:rsidRPr="00946020">
        <w:rPr>
          <w:color w:val="000000"/>
          <w:sz w:val="22"/>
          <w:szCs w:val="22"/>
        </w:rPr>
        <w:t>Varèse</w:t>
      </w:r>
      <w:proofErr w:type="spellEnd"/>
      <w:r w:rsidRPr="00946020">
        <w:rPr>
          <w:color w:val="000000"/>
          <w:sz w:val="22"/>
          <w:szCs w:val="22"/>
        </w:rPr>
        <w:t xml:space="preserve">, </w:t>
      </w:r>
      <w:proofErr w:type="spellStart"/>
      <w:proofErr w:type="gramStart"/>
      <w:r w:rsidRPr="00946020">
        <w:rPr>
          <w:rStyle w:val="Enfasicorsivo"/>
          <w:color w:val="000000"/>
          <w:sz w:val="22"/>
          <w:szCs w:val="22"/>
          <w:bdr w:val="none" w:sz="0" w:space="0" w:color="auto" w:frame="1"/>
        </w:rPr>
        <w:t>Octandre</w:t>
      </w:r>
      <w:proofErr w:type="spellEnd"/>
      <w:r w:rsidRPr="00946020">
        <w:rPr>
          <w:color w:val="000000"/>
          <w:sz w:val="22"/>
          <w:szCs w:val="22"/>
        </w:rPr>
        <w:t>  (</w:t>
      </w:r>
      <w:proofErr w:type="gramEnd"/>
      <w:r w:rsidRPr="00946020">
        <w:rPr>
          <w:color w:val="000000"/>
          <w:sz w:val="22"/>
          <w:szCs w:val="22"/>
        </w:rPr>
        <w:t xml:space="preserve">1923, per otto strumenti) e Anton </w:t>
      </w:r>
      <w:proofErr w:type="spellStart"/>
      <w:r w:rsidRPr="00946020">
        <w:rPr>
          <w:color w:val="000000"/>
          <w:sz w:val="22"/>
          <w:szCs w:val="22"/>
        </w:rPr>
        <w:t>Webern</w:t>
      </w:r>
      <w:proofErr w:type="spellEnd"/>
      <w:r w:rsidRPr="00946020">
        <w:rPr>
          <w:color w:val="000000"/>
          <w:sz w:val="22"/>
          <w:szCs w:val="22"/>
        </w:rPr>
        <w:t xml:space="preserve">, </w:t>
      </w:r>
      <w:r w:rsidRPr="00946020">
        <w:rPr>
          <w:i/>
          <w:color w:val="000000"/>
          <w:sz w:val="22"/>
          <w:szCs w:val="22"/>
        </w:rPr>
        <w:t>Sinfonia op. 21 (</w:t>
      </w:r>
      <w:r w:rsidRPr="00946020">
        <w:rPr>
          <w:color w:val="000000"/>
          <w:sz w:val="22"/>
          <w:szCs w:val="22"/>
        </w:rPr>
        <w:t xml:space="preserve">1928). </w:t>
      </w:r>
    </w:p>
    <w:p w:rsidR="00053720" w:rsidRDefault="00053720" w:rsidP="00946020">
      <w:pPr>
        <w:textAlignment w:val="baseline"/>
        <w:rPr>
          <w:color w:val="000000"/>
          <w:sz w:val="22"/>
          <w:szCs w:val="22"/>
        </w:rPr>
      </w:pPr>
    </w:p>
    <w:p w:rsidR="00946020" w:rsidRDefault="00946020" w:rsidP="00946020">
      <w:pPr>
        <w:textAlignment w:val="baseline"/>
        <w:rPr>
          <w:color w:val="000000"/>
          <w:sz w:val="22"/>
          <w:szCs w:val="22"/>
        </w:rPr>
      </w:pPr>
    </w:p>
    <w:p w:rsidR="00053720" w:rsidRPr="00946020" w:rsidRDefault="00053720" w:rsidP="00946020">
      <w:pPr>
        <w:textAlignment w:val="baseline"/>
        <w:rPr>
          <w:color w:val="000000"/>
          <w:sz w:val="22"/>
          <w:szCs w:val="22"/>
        </w:rPr>
      </w:pPr>
    </w:p>
    <w:p w:rsidR="0051583D" w:rsidRDefault="0051583D" w:rsidP="00946020">
      <w:pPr>
        <w:widowControl/>
        <w:rPr>
          <w:sz w:val="22"/>
          <w:szCs w:val="22"/>
        </w:rPr>
      </w:pPr>
    </w:p>
    <w:p w:rsidR="0051583D" w:rsidRPr="0051583D" w:rsidRDefault="0051583D" w:rsidP="00946020">
      <w:pPr>
        <w:widowControl/>
        <w:rPr>
          <w:b/>
          <w:sz w:val="22"/>
          <w:szCs w:val="22"/>
        </w:rPr>
      </w:pPr>
      <w:r w:rsidRPr="0051583D">
        <w:rPr>
          <w:b/>
          <w:sz w:val="22"/>
          <w:szCs w:val="22"/>
        </w:rPr>
        <w:t xml:space="preserve">Pierre </w:t>
      </w:r>
      <w:proofErr w:type="spellStart"/>
      <w:r w:rsidRPr="0051583D">
        <w:rPr>
          <w:b/>
          <w:sz w:val="22"/>
          <w:szCs w:val="22"/>
        </w:rPr>
        <w:t>Boulez</w:t>
      </w:r>
      <w:proofErr w:type="spellEnd"/>
    </w:p>
    <w:p w:rsidR="002D2430" w:rsidRDefault="00530F85">
      <w:pPr>
        <w:widowControl/>
        <w:spacing w:before="240" w:after="240"/>
        <w:rPr>
          <w:sz w:val="22"/>
          <w:szCs w:val="22"/>
        </w:rPr>
      </w:pPr>
      <w:r>
        <w:rPr>
          <w:sz w:val="22"/>
          <w:szCs w:val="22"/>
        </w:rPr>
        <w:t>Compositore, direttore d’</w:t>
      </w:r>
      <w:r w:rsidR="002D2430" w:rsidRPr="002D2430">
        <w:rPr>
          <w:sz w:val="22"/>
          <w:szCs w:val="22"/>
        </w:rPr>
        <w:t xml:space="preserve">orchestra e saggista francese, </w:t>
      </w:r>
      <w:r w:rsidR="002D2430">
        <w:rPr>
          <w:sz w:val="22"/>
          <w:szCs w:val="22"/>
        </w:rPr>
        <w:t xml:space="preserve">è </w:t>
      </w:r>
      <w:r w:rsidR="002D2430" w:rsidRPr="002D2430">
        <w:rPr>
          <w:sz w:val="22"/>
          <w:szCs w:val="22"/>
        </w:rPr>
        <w:t xml:space="preserve">nato a </w:t>
      </w:r>
      <w:proofErr w:type="spellStart"/>
      <w:r w:rsidR="002D2430" w:rsidRPr="002D2430">
        <w:rPr>
          <w:sz w:val="22"/>
          <w:szCs w:val="22"/>
        </w:rPr>
        <w:t>Montbrison</w:t>
      </w:r>
      <w:proofErr w:type="spellEnd"/>
      <w:r w:rsidR="002D2430" w:rsidRPr="002D2430">
        <w:rPr>
          <w:sz w:val="22"/>
          <w:szCs w:val="22"/>
        </w:rPr>
        <w:t>, il 26 marzo 1925</w:t>
      </w:r>
      <w:r w:rsidR="002D2430">
        <w:rPr>
          <w:sz w:val="22"/>
          <w:szCs w:val="22"/>
        </w:rPr>
        <w:t xml:space="preserve"> ed è scomparso a Baden-Baden, il 5 gennaio 2016</w:t>
      </w:r>
      <w:r w:rsidR="002D2430" w:rsidRPr="002D2430">
        <w:rPr>
          <w:sz w:val="22"/>
          <w:szCs w:val="22"/>
        </w:rPr>
        <w:t>.</w:t>
      </w:r>
    </w:p>
    <w:p w:rsidR="002D2430" w:rsidRDefault="002D2430">
      <w:pPr>
        <w:widowControl/>
        <w:spacing w:before="240" w:after="240"/>
        <w:rPr>
          <w:sz w:val="22"/>
          <w:szCs w:val="22"/>
        </w:rPr>
      </w:pPr>
      <w:r>
        <w:rPr>
          <w:sz w:val="22"/>
          <w:szCs w:val="22"/>
        </w:rPr>
        <w:t>Dopo</w:t>
      </w:r>
      <w:r w:rsidRPr="002D2430">
        <w:rPr>
          <w:sz w:val="22"/>
          <w:szCs w:val="22"/>
        </w:rPr>
        <w:t xml:space="preserve"> aver per breve temp</w:t>
      </w:r>
      <w:r w:rsidR="00530F85">
        <w:rPr>
          <w:sz w:val="22"/>
          <w:szCs w:val="22"/>
        </w:rPr>
        <w:t>o frequentato il Politecnico, s’</w:t>
      </w:r>
      <w:r w:rsidRPr="002D2430">
        <w:rPr>
          <w:sz w:val="22"/>
          <w:szCs w:val="22"/>
        </w:rPr>
        <w:t>iscrisse al conservatorio di Parigi, dove compì gli studi di compos</w:t>
      </w:r>
      <w:r>
        <w:rPr>
          <w:sz w:val="22"/>
          <w:szCs w:val="22"/>
        </w:rPr>
        <w:t xml:space="preserve">izione nel 1943 con O. </w:t>
      </w:r>
      <w:proofErr w:type="spellStart"/>
      <w:r>
        <w:rPr>
          <w:sz w:val="22"/>
          <w:szCs w:val="22"/>
        </w:rPr>
        <w:t>Messiaen</w:t>
      </w:r>
      <w:proofErr w:type="spellEnd"/>
      <w:r w:rsidRPr="002D2430">
        <w:rPr>
          <w:sz w:val="22"/>
          <w:szCs w:val="22"/>
        </w:rPr>
        <w:t xml:space="preserve">. Fra il 1945 e il 1946 fu allievo di R. </w:t>
      </w:r>
      <w:proofErr w:type="spellStart"/>
      <w:r w:rsidRPr="002D2430">
        <w:rPr>
          <w:sz w:val="22"/>
          <w:szCs w:val="22"/>
        </w:rPr>
        <w:t>Leibowitz</w:t>
      </w:r>
      <w:proofErr w:type="spellEnd"/>
      <w:r w:rsidRPr="002D2430">
        <w:rPr>
          <w:sz w:val="22"/>
          <w:szCs w:val="22"/>
        </w:rPr>
        <w:t xml:space="preserve">, e successivamente collaborò con P. </w:t>
      </w:r>
      <w:proofErr w:type="spellStart"/>
      <w:r w:rsidRPr="002D2430">
        <w:rPr>
          <w:sz w:val="22"/>
          <w:szCs w:val="22"/>
        </w:rPr>
        <w:t>Schaeffer</w:t>
      </w:r>
      <w:proofErr w:type="spellEnd"/>
      <w:r w:rsidRPr="002D2430">
        <w:rPr>
          <w:sz w:val="22"/>
          <w:szCs w:val="22"/>
        </w:rPr>
        <w:t xml:space="preserve"> alle sperimentazioni di musica </w:t>
      </w:r>
      <w:r w:rsidR="00530F85">
        <w:rPr>
          <w:sz w:val="22"/>
          <w:szCs w:val="22"/>
        </w:rPr>
        <w:t>“</w:t>
      </w:r>
      <w:r w:rsidRPr="002D2430">
        <w:rPr>
          <w:sz w:val="22"/>
          <w:szCs w:val="22"/>
        </w:rPr>
        <w:t>concreta</w:t>
      </w:r>
      <w:r w:rsidR="00530F85">
        <w:rPr>
          <w:sz w:val="22"/>
          <w:szCs w:val="22"/>
        </w:rPr>
        <w:t>”</w:t>
      </w:r>
      <w:r>
        <w:rPr>
          <w:sz w:val="22"/>
          <w:szCs w:val="22"/>
        </w:rPr>
        <w:t xml:space="preserve">. Dal 1946 al 1956 diresse la </w:t>
      </w:r>
      <w:r w:rsidRPr="002D2430">
        <w:rPr>
          <w:sz w:val="22"/>
          <w:szCs w:val="22"/>
        </w:rPr>
        <w:t xml:space="preserve">compagnia di J. L. </w:t>
      </w:r>
      <w:proofErr w:type="spellStart"/>
      <w:r w:rsidRPr="002D2430">
        <w:rPr>
          <w:sz w:val="22"/>
          <w:szCs w:val="22"/>
        </w:rPr>
        <w:t>Barrault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Pr="002D2430">
        <w:rPr>
          <w:sz w:val="22"/>
          <w:szCs w:val="22"/>
        </w:rPr>
        <w:t xml:space="preserve">Fondatore </w:t>
      </w:r>
      <w:r>
        <w:rPr>
          <w:sz w:val="22"/>
          <w:szCs w:val="22"/>
        </w:rPr>
        <w:t>nel 1954</w:t>
      </w:r>
      <w:r w:rsidRPr="002D2430">
        <w:rPr>
          <w:sz w:val="22"/>
          <w:szCs w:val="22"/>
        </w:rPr>
        <w:t xml:space="preserve"> dei concerti </w:t>
      </w:r>
      <w:r>
        <w:rPr>
          <w:sz w:val="22"/>
          <w:szCs w:val="22"/>
        </w:rPr>
        <w:t xml:space="preserve">del </w:t>
      </w:r>
      <w:r w:rsidR="00530F85">
        <w:rPr>
          <w:sz w:val="22"/>
          <w:szCs w:val="22"/>
        </w:rPr>
        <w:t>“</w:t>
      </w:r>
      <w:proofErr w:type="spellStart"/>
      <w:r>
        <w:rPr>
          <w:sz w:val="22"/>
          <w:szCs w:val="22"/>
        </w:rPr>
        <w:t>Domaine</w:t>
      </w:r>
      <w:proofErr w:type="spellEnd"/>
      <w:r>
        <w:rPr>
          <w:sz w:val="22"/>
          <w:szCs w:val="22"/>
        </w:rPr>
        <w:t xml:space="preserve"> musical</w:t>
      </w:r>
      <w:r w:rsidR="00530F85">
        <w:rPr>
          <w:sz w:val="22"/>
          <w:szCs w:val="22"/>
        </w:rPr>
        <w:t>”</w:t>
      </w:r>
      <w:r>
        <w:rPr>
          <w:sz w:val="22"/>
          <w:szCs w:val="22"/>
        </w:rPr>
        <w:t xml:space="preserve"> a Parigi (</w:t>
      </w:r>
      <w:r w:rsidRPr="002D2430">
        <w:rPr>
          <w:sz w:val="22"/>
          <w:szCs w:val="22"/>
        </w:rPr>
        <w:t>che ha diretto fino al 1967</w:t>
      </w:r>
      <w:r>
        <w:rPr>
          <w:sz w:val="22"/>
          <w:szCs w:val="22"/>
        </w:rPr>
        <w:t>)</w:t>
      </w:r>
      <w:r w:rsidRPr="002D2430">
        <w:rPr>
          <w:sz w:val="22"/>
          <w:szCs w:val="22"/>
        </w:rPr>
        <w:t>, nel 1958 si stabilì a Baden-Baden,</w:t>
      </w:r>
      <w:r>
        <w:rPr>
          <w:sz w:val="22"/>
          <w:szCs w:val="22"/>
        </w:rPr>
        <w:t xml:space="preserve"> quale</w:t>
      </w:r>
      <w:r w:rsidRPr="002D2430">
        <w:rPr>
          <w:sz w:val="22"/>
          <w:szCs w:val="22"/>
        </w:rPr>
        <w:t xml:space="preserve"> direttore del laboratorio di ricerche musicali della </w:t>
      </w:r>
      <w:proofErr w:type="spellStart"/>
      <w:r w:rsidRPr="002D2430">
        <w:rPr>
          <w:sz w:val="22"/>
          <w:szCs w:val="22"/>
        </w:rPr>
        <w:t>Südwestfunk</w:t>
      </w:r>
      <w:proofErr w:type="spellEnd"/>
      <w:r w:rsidRPr="002D2430">
        <w:rPr>
          <w:sz w:val="22"/>
          <w:szCs w:val="22"/>
        </w:rPr>
        <w:t xml:space="preserve">. Segnalatosi su piano internazionale a Darmstadt con </w:t>
      </w:r>
      <w:proofErr w:type="spellStart"/>
      <w:r w:rsidRPr="002D2430">
        <w:rPr>
          <w:i/>
          <w:sz w:val="22"/>
          <w:szCs w:val="22"/>
        </w:rPr>
        <w:t>Poliphonie</w:t>
      </w:r>
      <w:proofErr w:type="spellEnd"/>
      <w:r w:rsidRPr="002D2430">
        <w:rPr>
          <w:i/>
          <w:sz w:val="22"/>
          <w:szCs w:val="22"/>
        </w:rPr>
        <w:t xml:space="preserve"> X</w:t>
      </w:r>
      <w:r w:rsidRPr="002D2430">
        <w:rPr>
          <w:sz w:val="22"/>
          <w:szCs w:val="22"/>
        </w:rPr>
        <w:t xml:space="preserve"> (1951), fu ch</w:t>
      </w:r>
      <w:r>
        <w:rPr>
          <w:sz w:val="22"/>
          <w:szCs w:val="22"/>
        </w:rPr>
        <w:t>iamato a tener corsi anche</w:t>
      </w:r>
      <w:r w:rsidR="00530F85">
        <w:rPr>
          <w:sz w:val="22"/>
          <w:szCs w:val="22"/>
        </w:rPr>
        <w:t xml:space="preserve"> all’</w:t>
      </w:r>
      <w:r w:rsidRPr="002D2430">
        <w:rPr>
          <w:sz w:val="22"/>
          <w:szCs w:val="22"/>
        </w:rPr>
        <w:t xml:space="preserve">Accademia di musica di Basilea e alla Harvard </w:t>
      </w:r>
      <w:proofErr w:type="spellStart"/>
      <w:r w:rsidRPr="002D2430">
        <w:rPr>
          <w:sz w:val="22"/>
          <w:szCs w:val="22"/>
        </w:rPr>
        <w:t>University</w:t>
      </w:r>
      <w:proofErr w:type="spellEnd"/>
      <w:r w:rsidRPr="002D2430">
        <w:rPr>
          <w:sz w:val="22"/>
          <w:szCs w:val="22"/>
        </w:rPr>
        <w:t xml:space="preserve">. </w:t>
      </w:r>
      <w:r>
        <w:rPr>
          <w:sz w:val="22"/>
          <w:szCs w:val="22"/>
        </w:rPr>
        <w:t>Risale al</w:t>
      </w:r>
      <w:r w:rsidRPr="002D2430">
        <w:rPr>
          <w:sz w:val="22"/>
          <w:szCs w:val="22"/>
        </w:rPr>
        <w:t xml:space="preserve"> 1957 l</w:t>
      </w:r>
      <w:r w:rsidR="00530F85">
        <w:rPr>
          <w:sz w:val="22"/>
          <w:szCs w:val="22"/>
        </w:rPr>
        <w:t>’</w:t>
      </w:r>
      <w:r w:rsidRPr="002D2430">
        <w:rPr>
          <w:sz w:val="22"/>
          <w:szCs w:val="22"/>
        </w:rPr>
        <w:t xml:space="preserve">inizio della </w:t>
      </w:r>
      <w:r>
        <w:rPr>
          <w:sz w:val="22"/>
          <w:szCs w:val="22"/>
        </w:rPr>
        <w:t>straordinaria</w:t>
      </w:r>
      <w:r w:rsidRPr="002D2430">
        <w:rPr>
          <w:sz w:val="22"/>
          <w:szCs w:val="22"/>
        </w:rPr>
        <w:t xml:space="preserve"> att</w:t>
      </w:r>
      <w:r>
        <w:rPr>
          <w:sz w:val="22"/>
          <w:szCs w:val="22"/>
        </w:rPr>
        <w:t>ività</w:t>
      </w:r>
      <w:r w:rsidR="00530F85">
        <w:rPr>
          <w:sz w:val="22"/>
          <w:szCs w:val="22"/>
        </w:rPr>
        <w:t xml:space="preserve"> di direttore d’</w:t>
      </w:r>
      <w:r>
        <w:rPr>
          <w:sz w:val="22"/>
          <w:szCs w:val="22"/>
        </w:rPr>
        <w:t>orchestra. S</w:t>
      </w:r>
      <w:r w:rsidRPr="002D2430">
        <w:rPr>
          <w:sz w:val="22"/>
          <w:szCs w:val="22"/>
        </w:rPr>
        <w:t xml:space="preserve">ucceduto a L. Bernstein, </w:t>
      </w:r>
      <w:r>
        <w:rPr>
          <w:sz w:val="22"/>
          <w:szCs w:val="22"/>
        </w:rPr>
        <w:t>diresse</w:t>
      </w:r>
      <w:r w:rsidRPr="002D2430">
        <w:rPr>
          <w:sz w:val="22"/>
          <w:szCs w:val="22"/>
        </w:rPr>
        <w:t xml:space="preserve"> la Filarmonica di New York (1970-1976)</w:t>
      </w:r>
      <w:r>
        <w:rPr>
          <w:sz w:val="22"/>
          <w:szCs w:val="22"/>
        </w:rPr>
        <w:t xml:space="preserve">. Al </w:t>
      </w:r>
      <w:proofErr w:type="spellStart"/>
      <w:r>
        <w:rPr>
          <w:sz w:val="22"/>
          <w:szCs w:val="22"/>
        </w:rPr>
        <w:t>Collège</w:t>
      </w:r>
      <w:proofErr w:type="spellEnd"/>
      <w:r>
        <w:rPr>
          <w:sz w:val="22"/>
          <w:szCs w:val="22"/>
        </w:rPr>
        <w:t xml:space="preserve"> de France tenne</w:t>
      </w:r>
      <w:r w:rsidRPr="002D2430">
        <w:rPr>
          <w:sz w:val="22"/>
          <w:szCs w:val="22"/>
        </w:rPr>
        <w:t xml:space="preserve"> la cattedra di </w:t>
      </w:r>
      <w:r w:rsidR="00530F85">
        <w:rPr>
          <w:sz w:val="22"/>
          <w:szCs w:val="22"/>
        </w:rPr>
        <w:t>“</w:t>
      </w:r>
      <w:proofErr w:type="spellStart"/>
      <w:r w:rsidRPr="002D2430">
        <w:rPr>
          <w:sz w:val="22"/>
          <w:szCs w:val="22"/>
        </w:rPr>
        <w:t>Invention</w:t>
      </w:r>
      <w:proofErr w:type="spellEnd"/>
      <w:r w:rsidRPr="002D2430">
        <w:rPr>
          <w:sz w:val="22"/>
          <w:szCs w:val="22"/>
        </w:rPr>
        <w:t xml:space="preserve">, </w:t>
      </w:r>
      <w:proofErr w:type="spellStart"/>
      <w:r w:rsidRPr="002D2430">
        <w:rPr>
          <w:sz w:val="22"/>
          <w:szCs w:val="22"/>
        </w:rPr>
        <w:t>technique</w:t>
      </w:r>
      <w:proofErr w:type="spellEnd"/>
      <w:r w:rsidRPr="002D2430">
        <w:rPr>
          <w:sz w:val="22"/>
          <w:szCs w:val="22"/>
        </w:rPr>
        <w:t xml:space="preserve"> et </w:t>
      </w:r>
      <w:proofErr w:type="spellStart"/>
      <w:r w:rsidRPr="002D2430">
        <w:rPr>
          <w:sz w:val="22"/>
          <w:szCs w:val="22"/>
        </w:rPr>
        <w:t>langage</w:t>
      </w:r>
      <w:proofErr w:type="spellEnd"/>
      <w:r w:rsidRPr="002D2430">
        <w:rPr>
          <w:sz w:val="22"/>
          <w:szCs w:val="22"/>
        </w:rPr>
        <w:t xml:space="preserve"> en </w:t>
      </w:r>
      <w:proofErr w:type="spellStart"/>
      <w:r w:rsidRPr="002D2430">
        <w:rPr>
          <w:sz w:val="22"/>
          <w:szCs w:val="22"/>
        </w:rPr>
        <w:t>musique</w:t>
      </w:r>
      <w:proofErr w:type="spellEnd"/>
      <w:r w:rsidR="00530F85">
        <w:rPr>
          <w:sz w:val="22"/>
          <w:szCs w:val="22"/>
        </w:rPr>
        <w:t>”</w:t>
      </w:r>
      <w:r w:rsidRPr="002D2430">
        <w:rPr>
          <w:sz w:val="22"/>
          <w:szCs w:val="22"/>
        </w:rPr>
        <w:t xml:space="preserve"> </w:t>
      </w:r>
      <w:r>
        <w:rPr>
          <w:sz w:val="22"/>
          <w:szCs w:val="22"/>
        </w:rPr>
        <w:t>dal 1976 al 1996.</w:t>
      </w:r>
      <w:bookmarkStart w:id="2" w:name="_GoBack"/>
      <w:bookmarkEnd w:id="2"/>
    </w:p>
    <w:p w:rsidR="00E86E9E" w:rsidRDefault="00E86E9E">
      <w:pPr>
        <w:spacing w:before="300" w:after="300"/>
        <w:rPr>
          <w:sz w:val="22"/>
          <w:szCs w:val="22"/>
        </w:rPr>
      </w:pPr>
    </w:p>
    <w:p w:rsidR="00E86E9E" w:rsidRDefault="00E64F14" w:rsidP="00F37104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Info:</w:t>
      </w:r>
    </w:p>
    <w:p w:rsidR="00946020" w:rsidRPr="00946020" w:rsidRDefault="00946020" w:rsidP="00F37104">
      <w:pPr>
        <w:jc w:val="left"/>
        <w:rPr>
          <w:sz w:val="22"/>
          <w:szCs w:val="22"/>
        </w:rPr>
      </w:pPr>
      <w:r w:rsidRPr="00946020">
        <w:rPr>
          <w:sz w:val="22"/>
          <w:szCs w:val="22"/>
        </w:rPr>
        <w:t>Ingresso libero fino a esaurimento posti</w:t>
      </w:r>
    </w:p>
    <w:p w:rsidR="00946020" w:rsidRDefault="00946020" w:rsidP="00F37104">
      <w:pPr>
        <w:jc w:val="left"/>
        <w:rPr>
          <w:b/>
          <w:sz w:val="22"/>
          <w:szCs w:val="22"/>
        </w:rPr>
      </w:pPr>
    </w:p>
    <w:p w:rsidR="00E86E9E" w:rsidRDefault="00E64F14" w:rsidP="00F37104">
      <w:pPr>
        <w:ind w:right="26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Fondazione Giorgio Cini </w:t>
      </w:r>
      <w:proofErr w:type="spellStart"/>
      <w:r>
        <w:rPr>
          <w:sz w:val="22"/>
          <w:szCs w:val="22"/>
        </w:rPr>
        <w:t>onlus</w:t>
      </w:r>
      <w:proofErr w:type="spellEnd"/>
    </w:p>
    <w:p w:rsidR="00E86E9E" w:rsidRDefault="00E64F14" w:rsidP="00F37104">
      <w:pPr>
        <w:ind w:right="26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Istituto </w:t>
      </w:r>
      <w:r w:rsidR="00946020">
        <w:rPr>
          <w:sz w:val="22"/>
          <w:szCs w:val="22"/>
        </w:rPr>
        <w:t>per la Musica</w:t>
      </w:r>
      <w:r>
        <w:rPr>
          <w:sz w:val="22"/>
          <w:szCs w:val="22"/>
        </w:rPr>
        <w:br/>
      </w:r>
      <w:hyperlink r:id="rId7" w:history="1">
        <w:r w:rsidR="00946020">
          <w:rPr>
            <w:rStyle w:val="Collegamentoipertestuale"/>
            <w:rFonts w:ascii="Times New Roman" w:hAnsi="Times New Roman"/>
          </w:rPr>
          <w:t>musica@cini.it</w:t>
        </w:r>
      </w:hyperlink>
      <w:r w:rsidR="00946020">
        <w:rPr>
          <w:rFonts w:ascii="Times New Roman" w:hAnsi="Times New Roman"/>
        </w:rPr>
        <w:t xml:space="preserve"> | +39 041 2710220</w:t>
      </w:r>
    </w:p>
    <w:p w:rsidR="00E86E9E" w:rsidRDefault="00E86E9E" w:rsidP="00F37104">
      <w:pPr>
        <w:ind w:right="263"/>
        <w:jc w:val="left"/>
        <w:rPr>
          <w:sz w:val="22"/>
          <w:szCs w:val="22"/>
        </w:rPr>
      </w:pPr>
    </w:p>
    <w:p w:rsidR="00E86E9E" w:rsidRDefault="00E64F14" w:rsidP="00F37104">
      <w:pPr>
        <w:ind w:right="263"/>
        <w:jc w:val="left"/>
        <w:rPr>
          <w:sz w:val="22"/>
          <w:szCs w:val="22"/>
        </w:rPr>
      </w:pPr>
      <w:r>
        <w:rPr>
          <w:sz w:val="22"/>
          <w:szCs w:val="22"/>
        </w:rPr>
        <w:t>Ufficio Stampa</w:t>
      </w:r>
    </w:p>
    <w:p w:rsidR="00E86E9E" w:rsidRDefault="00D96B76" w:rsidP="00F37104">
      <w:pPr>
        <w:ind w:right="263"/>
        <w:jc w:val="left"/>
        <w:rPr>
          <w:sz w:val="22"/>
          <w:szCs w:val="22"/>
        </w:rPr>
      </w:pPr>
      <w:hyperlink r:id="rId8">
        <w:r w:rsidR="00E64F14">
          <w:rPr>
            <w:sz w:val="22"/>
            <w:szCs w:val="22"/>
          </w:rPr>
          <w:t>stampa@cini.it</w:t>
        </w:r>
      </w:hyperlink>
      <w:r w:rsidR="00E64F14">
        <w:rPr>
          <w:sz w:val="22"/>
          <w:szCs w:val="22"/>
        </w:rPr>
        <w:t xml:space="preserve"> | T +39 041 2710280</w:t>
      </w:r>
    </w:p>
    <w:p w:rsidR="00E86E9E" w:rsidRDefault="00D96B76" w:rsidP="00F37104">
      <w:pPr>
        <w:ind w:right="263"/>
        <w:jc w:val="left"/>
        <w:rPr>
          <w:sz w:val="22"/>
          <w:szCs w:val="22"/>
        </w:rPr>
      </w:pPr>
      <w:hyperlink r:id="rId9">
        <w:r w:rsidR="00E64F14">
          <w:rPr>
            <w:sz w:val="22"/>
            <w:szCs w:val="22"/>
            <w:u w:val="single"/>
          </w:rPr>
          <w:t>www.cini.it/press-release</w:t>
        </w:r>
      </w:hyperlink>
    </w:p>
    <w:p w:rsidR="00E86E9E" w:rsidRDefault="00E86E9E">
      <w:pPr>
        <w:ind w:right="263"/>
        <w:rPr>
          <w:sz w:val="22"/>
          <w:szCs w:val="22"/>
        </w:rPr>
      </w:pPr>
    </w:p>
    <w:p w:rsidR="00E86E9E" w:rsidRDefault="00E86E9E">
      <w:pPr>
        <w:spacing w:line="288" w:lineRule="auto"/>
        <w:ind w:right="263"/>
        <w:rPr>
          <w:sz w:val="20"/>
          <w:szCs w:val="20"/>
        </w:rPr>
      </w:pPr>
    </w:p>
    <w:p w:rsidR="00E86E9E" w:rsidRDefault="00E86E9E">
      <w:pPr>
        <w:spacing w:line="288" w:lineRule="auto"/>
        <w:ind w:right="263"/>
        <w:rPr>
          <w:sz w:val="20"/>
          <w:szCs w:val="20"/>
        </w:rPr>
      </w:pPr>
    </w:p>
    <w:p w:rsidR="00E86E9E" w:rsidRDefault="00E86E9E">
      <w:pPr>
        <w:spacing w:line="288" w:lineRule="auto"/>
        <w:ind w:right="263"/>
      </w:pPr>
    </w:p>
    <w:p w:rsidR="00E86E9E" w:rsidRDefault="00E86E9E">
      <w:pPr>
        <w:spacing w:line="288" w:lineRule="auto"/>
        <w:ind w:right="263"/>
      </w:pPr>
    </w:p>
    <w:sectPr w:rsidR="00E86E9E">
      <w:headerReference w:type="default" r:id="rId10"/>
      <w:footerReference w:type="default" r:id="rId11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B76" w:rsidRDefault="00D96B76">
      <w:pPr>
        <w:spacing w:line="240" w:lineRule="auto"/>
      </w:pPr>
      <w:r>
        <w:separator/>
      </w:r>
    </w:p>
  </w:endnote>
  <w:endnote w:type="continuationSeparator" w:id="0">
    <w:p w:rsidR="00D96B76" w:rsidRDefault="00D96B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E9E" w:rsidRDefault="00E86E9E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B76" w:rsidRDefault="00D96B76">
      <w:pPr>
        <w:spacing w:line="240" w:lineRule="auto"/>
      </w:pPr>
      <w:r>
        <w:separator/>
      </w:r>
    </w:p>
  </w:footnote>
  <w:footnote w:type="continuationSeparator" w:id="0">
    <w:p w:rsidR="00D96B76" w:rsidRDefault="00D96B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E9E" w:rsidRDefault="00E64F14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-33326</wp:posOffset>
              </wp:positionH>
              <wp:positionV relativeFrom="page">
                <wp:posOffset>-33326</wp:posOffset>
              </wp:positionV>
              <wp:extent cx="7623176" cy="7626693"/>
              <wp:effectExtent l="0" t="0" r="0" b="0"/>
              <wp:wrapNone/>
              <wp:docPr id="3" name="Rettangolo arrotondato 3" descr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48700" y="0"/>
                        <a:ext cx="7594601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86E9E" w:rsidRDefault="00E86E9E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ettangolo arrotondato 3" o:spid="_x0000_s1026" alt="Shape 2" style="position:absolute;left:0;text-align:left;margin-left:-2.6pt;margin-top:-2.6pt;width:600.25pt;height:600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" stroked="f">
              <v:textbox inset="2.53958mm,2.53958mm,2.53958mm,2.53958mm">
                <w:txbxContent>
                  <w:p w:rsidR="00E86E9E" w:rsidRDefault="00E86E9E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-686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4" name="image1.jp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png"/>
                  <pic:cNvPicPr preferRelativeResize="0"/>
                </pic:nvPicPr>
                <pic:blipFill>
                  <a:blip r:embed="rId1"/>
                  <a:srcRect l="15" r="13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9E"/>
    <w:rsid w:val="00053720"/>
    <w:rsid w:val="0013486A"/>
    <w:rsid w:val="00174B82"/>
    <w:rsid w:val="001833DC"/>
    <w:rsid w:val="002778AB"/>
    <w:rsid w:val="002D2430"/>
    <w:rsid w:val="00451544"/>
    <w:rsid w:val="0051583D"/>
    <w:rsid w:val="00530F85"/>
    <w:rsid w:val="00564978"/>
    <w:rsid w:val="00946020"/>
    <w:rsid w:val="00C16B00"/>
    <w:rsid w:val="00D96B76"/>
    <w:rsid w:val="00E64F14"/>
    <w:rsid w:val="00E86E9E"/>
    <w:rsid w:val="00F37104"/>
    <w:rsid w:val="00F6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20B92-AF21-482D-BEB0-61367D39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4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4D9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04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04D9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946020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946020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9460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in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usica@cin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ini.it/press-relea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JXOUSdLBvMk07TOxjoaMEck1gw==">CgMxLjAyCGguZ2pkZ3hzMgloLjMwajB6bGw4AHIhMUVWZU5qMzVhVXN6UjJQTFZBOG5wNHRzZkNCZXRPNXJz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Tommaso Maggiolo</cp:lastModifiedBy>
  <cp:revision>7</cp:revision>
  <dcterms:created xsi:type="dcterms:W3CDTF">2025-01-07T11:46:00Z</dcterms:created>
  <dcterms:modified xsi:type="dcterms:W3CDTF">2025-02-26T09:55:00Z</dcterms:modified>
</cp:coreProperties>
</file>