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FDA0" w14:textId="6E0972C1" w:rsidR="00B034C3" w:rsidRPr="00114F80" w:rsidRDefault="003420DA">
      <w:pPr>
        <w:spacing w:line="288" w:lineRule="auto"/>
        <w:rPr>
          <w:sz w:val="20"/>
          <w:szCs w:val="20"/>
          <w:lang w:val="en-GB"/>
        </w:rPr>
      </w:pPr>
      <w:r w:rsidRPr="00114F80">
        <w:rPr>
          <w:sz w:val="20"/>
          <w:szCs w:val="20"/>
          <w:lang w:val="en-GB"/>
        </w:rPr>
        <w:t>Veni</w:t>
      </w:r>
      <w:r w:rsidR="00114F80" w:rsidRPr="00114F80">
        <w:rPr>
          <w:sz w:val="20"/>
          <w:szCs w:val="20"/>
          <w:lang w:val="en-GB"/>
        </w:rPr>
        <w:t>ce</w:t>
      </w:r>
      <w:r w:rsidRPr="00114F80">
        <w:rPr>
          <w:sz w:val="20"/>
          <w:szCs w:val="20"/>
          <w:lang w:val="en-GB"/>
        </w:rPr>
        <w:t>, Isla</w:t>
      </w:r>
      <w:r w:rsidR="00114F80" w:rsidRPr="00114F80">
        <w:rPr>
          <w:sz w:val="20"/>
          <w:szCs w:val="20"/>
          <w:lang w:val="en-GB"/>
        </w:rPr>
        <w:t xml:space="preserve">nd of </w:t>
      </w:r>
      <w:r w:rsidRPr="00114F80">
        <w:rPr>
          <w:sz w:val="20"/>
          <w:szCs w:val="20"/>
          <w:lang w:val="en-GB"/>
        </w:rPr>
        <w:t>San Giorgio Maggiore</w:t>
      </w:r>
    </w:p>
    <w:p w14:paraId="2BA5DB7E" w14:textId="03E6E401" w:rsidR="00114F80" w:rsidRPr="00114F80" w:rsidRDefault="003420DA">
      <w:pPr>
        <w:spacing w:line="288" w:lineRule="auto"/>
        <w:rPr>
          <w:sz w:val="20"/>
          <w:szCs w:val="20"/>
          <w:lang w:val="en-GB"/>
        </w:rPr>
      </w:pPr>
      <w:r w:rsidRPr="00114F80">
        <w:rPr>
          <w:sz w:val="20"/>
          <w:szCs w:val="20"/>
          <w:lang w:val="en-GB"/>
        </w:rPr>
        <w:t>1</w:t>
      </w:r>
      <w:r w:rsidR="00560B30" w:rsidRPr="00114F80">
        <w:rPr>
          <w:sz w:val="20"/>
          <w:szCs w:val="20"/>
          <w:lang w:val="en-GB"/>
        </w:rPr>
        <w:t>2</w:t>
      </w:r>
      <w:r w:rsidRPr="00114F80">
        <w:rPr>
          <w:sz w:val="20"/>
          <w:szCs w:val="20"/>
          <w:lang w:val="en-GB"/>
        </w:rPr>
        <w:t xml:space="preserve"> </w:t>
      </w:r>
      <w:r w:rsidR="00114F80" w:rsidRPr="00114F80">
        <w:rPr>
          <w:sz w:val="20"/>
          <w:szCs w:val="20"/>
          <w:lang w:val="en-GB"/>
        </w:rPr>
        <w:t>De</w:t>
      </w:r>
      <w:r w:rsidRPr="00114F80">
        <w:rPr>
          <w:sz w:val="20"/>
          <w:szCs w:val="20"/>
          <w:lang w:val="en-GB"/>
        </w:rPr>
        <w:t>cemb</w:t>
      </w:r>
      <w:r w:rsidR="00114F80" w:rsidRPr="00114F80">
        <w:rPr>
          <w:sz w:val="20"/>
          <w:szCs w:val="20"/>
          <w:lang w:val="en-GB"/>
        </w:rPr>
        <w:t>er</w:t>
      </w:r>
      <w:r w:rsidRPr="00114F80">
        <w:rPr>
          <w:sz w:val="20"/>
          <w:szCs w:val="20"/>
          <w:lang w:val="en-GB"/>
        </w:rPr>
        <w:t xml:space="preserve"> 2024</w:t>
      </w:r>
    </w:p>
    <w:p w14:paraId="6FFD3203" w14:textId="71AB4A6A" w:rsidR="00B034C3" w:rsidRPr="00114F80" w:rsidRDefault="004A1874">
      <w:pPr>
        <w:keepNext/>
        <w:keepLines/>
        <w:pBdr>
          <w:top w:val="nil"/>
          <w:left w:val="nil"/>
          <w:bottom w:val="nil"/>
          <w:right w:val="nil"/>
          <w:between w:val="nil"/>
        </w:pBdr>
        <w:spacing w:before="480" w:after="120"/>
        <w:jc w:val="left"/>
        <w:rPr>
          <w:b/>
          <w:lang w:val="en-GB"/>
        </w:rPr>
      </w:pPr>
      <w:r w:rsidRPr="00114F80">
        <w:rPr>
          <w:b/>
          <w:i/>
          <w:sz w:val="38"/>
          <w:szCs w:val="38"/>
          <w:lang w:val="en-GB"/>
        </w:rPr>
        <w:t>Fondazione Giorgio Cini</w:t>
      </w:r>
      <w:r w:rsidR="00045654">
        <w:rPr>
          <w:b/>
          <w:i/>
          <w:sz w:val="38"/>
          <w:szCs w:val="38"/>
          <w:lang w:val="en-GB"/>
        </w:rPr>
        <w:t>’</w:t>
      </w:r>
      <w:r>
        <w:rPr>
          <w:b/>
          <w:i/>
          <w:sz w:val="38"/>
          <w:szCs w:val="38"/>
          <w:lang w:val="en-GB"/>
        </w:rPr>
        <w:t>s 2025 programme of activities approved</w:t>
      </w:r>
    </w:p>
    <w:p w14:paraId="5F747F2B" w14:textId="77777777" w:rsidR="00B034C3" w:rsidRPr="00114F80" w:rsidRDefault="00B034C3">
      <w:pPr>
        <w:rPr>
          <w:b/>
          <w:i/>
          <w:sz w:val="24"/>
          <w:szCs w:val="24"/>
          <w:lang w:val="en-GB"/>
        </w:rPr>
      </w:pPr>
      <w:bookmarkStart w:id="0" w:name="_heading=h.gjdgxs" w:colFirst="0" w:colLast="0"/>
      <w:bookmarkEnd w:id="0"/>
    </w:p>
    <w:p w14:paraId="7E56DAAA" w14:textId="51FA82CA" w:rsidR="004A1874" w:rsidRPr="004A1874" w:rsidRDefault="004A1874" w:rsidP="004A1874">
      <w:pPr>
        <w:rPr>
          <w:b/>
          <w:i/>
          <w:sz w:val="24"/>
          <w:szCs w:val="24"/>
          <w:lang w:val="en-GB"/>
        </w:rPr>
      </w:pPr>
      <w:r w:rsidRPr="004A1874">
        <w:rPr>
          <w:b/>
          <w:bCs/>
          <w:i/>
          <w:iCs/>
          <w:sz w:val="24"/>
          <w:szCs w:val="24"/>
          <w:lang w:val="en-GB"/>
        </w:rPr>
        <w:t>More than ninety events and two main thematic focus</w:t>
      </w:r>
      <w:r w:rsidR="007D2E18">
        <w:rPr>
          <w:b/>
          <w:bCs/>
          <w:i/>
          <w:iCs/>
          <w:sz w:val="24"/>
          <w:szCs w:val="24"/>
          <w:lang w:val="en-GB"/>
        </w:rPr>
        <w:t xml:space="preserve"> point</w:t>
      </w:r>
      <w:r w:rsidRPr="004A1874">
        <w:rPr>
          <w:b/>
          <w:bCs/>
          <w:i/>
          <w:iCs/>
          <w:sz w:val="24"/>
          <w:szCs w:val="24"/>
          <w:lang w:val="en-GB"/>
        </w:rPr>
        <w:t xml:space="preserve">s </w:t>
      </w:r>
      <w:r w:rsidR="007D2E18">
        <w:rPr>
          <w:b/>
          <w:bCs/>
          <w:i/>
          <w:iCs/>
          <w:sz w:val="24"/>
          <w:szCs w:val="24"/>
          <w:lang w:val="en-GB"/>
        </w:rPr>
        <w:t xml:space="preserve">around </w:t>
      </w:r>
      <w:r w:rsidRPr="004A1874">
        <w:rPr>
          <w:b/>
          <w:bCs/>
          <w:i/>
          <w:iCs/>
          <w:sz w:val="24"/>
          <w:szCs w:val="24"/>
          <w:lang w:val="en-GB"/>
        </w:rPr>
        <w:t>which all the Foundation</w:t>
      </w:r>
      <w:r w:rsidR="00045654">
        <w:rPr>
          <w:b/>
          <w:bCs/>
          <w:i/>
          <w:iCs/>
          <w:sz w:val="24"/>
          <w:szCs w:val="24"/>
          <w:lang w:val="en-GB"/>
        </w:rPr>
        <w:t>’</w:t>
      </w:r>
      <w:r w:rsidRPr="004A1874">
        <w:rPr>
          <w:b/>
          <w:bCs/>
          <w:i/>
          <w:iCs/>
          <w:sz w:val="24"/>
          <w:szCs w:val="24"/>
          <w:lang w:val="en-GB"/>
        </w:rPr>
        <w:t>s Institutes and Research Centr</w:t>
      </w:r>
      <w:r w:rsidR="00045654">
        <w:rPr>
          <w:b/>
          <w:bCs/>
          <w:i/>
          <w:iCs/>
          <w:sz w:val="24"/>
          <w:szCs w:val="24"/>
          <w:lang w:val="en-GB"/>
        </w:rPr>
        <w:t>e</w:t>
      </w:r>
      <w:r w:rsidRPr="004A1874">
        <w:rPr>
          <w:b/>
          <w:bCs/>
          <w:i/>
          <w:iCs/>
          <w:sz w:val="24"/>
          <w:szCs w:val="24"/>
          <w:lang w:val="en-GB"/>
        </w:rPr>
        <w:t xml:space="preserve">s will work in synergy: an international and interdisciplinary symposium on </w:t>
      </w:r>
      <w:r w:rsidR="00045654">
        <w:rPr>
          <w:b/>
          <w:bCs/>
          <w:i/>
          <w:iCs/>
          <w:sz w:val="24"/>
          <w:szCs w:val="24"/>
          <w:lang w:val="en-GB"/>
        </w:rPr>
        <w:t>‘</w:t>
      </w:r>
      <w:r w:rsidRPr="004A1874">
        <w:rPr>
          <w:b/>
          <w:bCs/>
          <w:i/>
          <w:iCs/>
          <w:sz w:val="24"/>
          <w:szCs w:val="24"/>
          <w:lang w:val="en-GB"/>
        </w:rPr>
        <w:t>Democracy and Pandemics</w:t>
      </w:r>
      <w:r w:rsidR="00045654">
        <w:rPr>
          <w:b/>
          <w:bCs/>
          <w:i/>
          <w:iCs/>
          <w:sz w:val="24"/>
          <w:szCs w:val="24"/>
          <w:lang w:val="en-GB"/>
        </w:rPr>
        <w:t>’</w:t>
      </w:r>
      <w:r w:rsidRPr="004A1874">
        <w:rPr>
          <w:b/>
          <w:bCs/>
          <w:i/>
          <w:iCs/>
          <w:sz w:val="24"/>
          <w:szCs w:val="24"/>
          <w:lang w:val="en-GB"/>
        </w:rPr>
        <w:t xml:space="preserve"> and a program</w:t>
      </w:r>
      <w:r w:rsidR="00045654">
        <w:rPr>
          <w:b/>
          <w:bCs/>
          <w:i/>
          <w:iCs/>
          <w:sz w:val="24"/>
          <w:szCs w:val="24"/>
          <w:lang w:val="en-GB"/>
        </w:rPr>
        <w:t>me</w:t>
      </w:r>
      <w:r w:rsidRPr="004A1874">
        <w:rPr>
          <w:b/>
          <w:bCs/>
          <w:i/>
          <w:iCs/>
          <w:sz w:val="24"/>
          <w:szCs w:val="24"/>
          <w:lang w:val="en-GB"/>
        </w:rPr>
        <w:t xml:space="preserve"> of events on Giacomo Casanova </w:t>
      </w:r>
      <w:r w:rsidR="007D2E18">
        <w:rPr>
          <w:b/>
          <w:bCs/>
          <w:i/>
          <w:iCs/>
          <w:sz w:val="24"/>
          <w:szCs w:val="24"/>
          <w:lang w:val="en-GB"/>
        </w:rPr>
        <w:t xml:space="preserve">marking </w:t>
      </w:r>
      <w:r w:rsidRPr="004A1874">
        <w:rPr>
          <w:b/>
          <w:bCs/>
          <w:i/>
          <w:iCs/>
          <w:sz w:val="24"/>
          <w:szCs w:val="24"/>
          <w:lang w:val="en-GB"/>
        </w:rPr>
        <w:t>the 300</w:t>
      </w:r>
      <w:r w:rsidRPr="004A1874">
        <w:rPr>
          <w:b/>
          <w:bCs/>
          <w:i/>
          <w:iCs/>
          <w:sz w:val="24"/>
          <w:szCs w:val="24"/>
          <w:vertAlign w:val="superscript"/>
          <w:lang w:val="en-GB"/>
        </w:rPr>
        <w:t>th</w:t>
      </w:r>
      <w:r w:rsidR="00045654">
        <w:rPr>
          <w:b/>
          <w:bCs/>
          <w:i/>
          <w:iCs/>
          <w:sz w:val="24"/>
          <w:szCs w:val="24"/>
          <w:lang w:val="en-GB"/>
        </w:rPr>
        <w:t xml:space="preserve"> </w:t>
      </w:r>
      <w:r w:rsidRPr="004A1874">
        <w:rPr>
          <w:b/>
          <w:bCs/>
          <w:i/>
          <w:iCs/>
          <w:sz w:val="24"/>
          <w:szCs w:val="24"/>
          <w:lang w:val="en-GB"/>
        </w:rPr>
        <w:t>anniversary of his birth.</w:t>
      </w:r>
    </w:p>
    <w:p w14:paraId="07EA0397" w14:textId="77777777" w:rsidR="00B034C3" w:rsidRPr="00114F80" w:rsidRDefault="00B034C3">
      <w:pPr>
        <w:jc w:val="left"/>
        <w:rPr>
          <w:b/>
          <w:i/>
          <w:sz w:val="24"/>
          <w:szCs w:val="24"/>
          <w:lang w:val="en-GB"/>
        </w:rPr>
      </w:pPr>
    </w:p>
    <w:p w14:paraId="66AA7C05" w14:textId="0B63469A" w:rsidR="004A1874" w:rsidRDefault="004A1874" w:rsidP="004A1874">
      <w:pPr>
        <w:spacing w:after="280"/>
        <w:rPr>
          <w:sz w:val="22"/>
          <w:szCs w:val="22"/>
          <w:lang w:val="en-GB"/>
        </w:rPr>
      </w:pPr>
      <w:r w:rsidRPr="004A1874">
        <w:rPr>
          <w:sz w:val="22"/>
          <w:szCs w:val="22"/>
          <w:lang w:val="en-GB"/>
        </w:rPr>
        <w:t xml:space="preserve">The General Council of the </w:t>
      </w:r>
      <w:r w:rsidR="00045654">
        <w:rPr>
          <w:sz w:val="22"/>
          <w:szCs w:val="22"/>
          <w:lang w:val="en-GB"/>
        </w:rPr>
        <w:t xml:space="preserve">Fondazione </w:t>
      </w:r>
      <w:r w:rsidRPr="004A1874">
        <w:rPr>
          <w:sz w:val="22"/>
          <w:szCs w:val="22"/>
          <w:lang w:val="en-GB"/>
        </w:rPr>
        <w:t>Giorgio Cini has approved the program</w:t>
      </w:r>
      <w:r w:rsidR="007D2E18">
        <w:rPr>
          <w:sz w:val="22"/>
          <w:szCs w:val="22"/>
          <w:lang w:val="en-GB"/>
        </w:rPr>
        <w:t>me</w:t>
      </w:r>
      <w:r w:rsidRPr="004A1874">
        <w:rPr>
          <w:sz w:val="22"/>
          <w:szCs w:val="22"/>
          <w:lang w:val="en-GB"/>
        </w:rPr>
        <w:t xml:space="preserve"> of activities for 2025, which </w:t>
      </w:r>
      <w:r w:rsidR="007D2E18">
        <w:rPr>
          <w:sz w:val="22"/>
          <w:szCs w:val="22"/>
          <w:lang w:val="en-GB"/>
        </w:rPr>
        <w:t xml:space="preserve">embraces </w:t>
      </w:r>
      <w:r w:rsidRPr="004A1874">
        <w:rPr>
          <w:sz w:val="22"/>
          <w:szCs w:val="22"/>
          <w:lang w:val="en-GB"/>
        </w:rPr>
        <w:t xml:space="preserve">and </w:t>
      </w:r>
      <w:r w:rsidR="007D2E18">
        <w:rPr>
          <w:sz w:val="22"/>
          <w:szCs w:val="22"/>
          <w:lang w:val="en-GB"/>
        </w:rPr>
        <w:t xml:space="preserve">reflects </w:t>
      </w:r>
      <w:r w:rsidRPr="004A1874">
        <w:rPr>
          <w:sz w:val="22"/>
          <w:szCs w:val="22"/>
          <w:lang w:val="en-GB"/>
        </w:rPr>
        <w:t xml:space="preserve">the spirit of institutional renewal expressed by President </w:t>
      </w:r>
      <w:proofErr w:type="spellStart"/>
      <w:r w:rsidRPr="004A1874">
        <w:rPr>
          <w:sz w:val="22"/>
          <w:szCs w:val="22"/>
          <w:lang w:val="en-GB"/>
        </w:rPr>
        <w:t>Gianfelice</w:t>
      </w:r>
      <w:proofErr w:type="spellEnd"/>
      <w:r w:rsidRPr="004A1874">
        <w:rPr>
          <w:sz w:val="22"/>
          <w:szCs w:val="22"/>
          <w:lang w:val="en-GB"/>
        </w:rPr>
        <w:t xml:space="preserve"> Rocca</w:t>
      </w:r>
      <w:r w:rsidR="007D2E18">
        <w:rPr>
          <w:sz w:val="22"/>
          <w:szCs w:val="22"/>
          <w:lang w:val="en-GB"/>
        </w:rPr>
        <w:t xml:space="preserve">, while </w:t>
      </w:r>
      <w:r w:rsidR="00983B47">
        <w:rPr>
          <w:sz w:val="22"/>
          <w:szCs w:val="22"/>
          <w:lang w:val="en-GB"/>
        </w:rPr>
        <w:t xml:space="preserve">implementing </w:t>
      </w:r>
      <w:r w:rsidRPr="004A1874">
        <w:rPr>
          <w:sz w:val="22"/>
          <w:szCs w:val="22"/>
          <w:lang w:val="en-GB"/>
        </w:rPr>
        <w:t xml:space="preserve">the multi-year </w:t>
      </w:r>
      <w:r w:rsidR="007D2E18" w:rsidRPr="004A1874">
        <w:rPr>
          <w:sz w:val="22"/>
          <w:szCs w:val="22"/>
          <w:lang w:val="en-GB"/>
        </w:rPr>
        <w:t xml:space="preserve">interdisciplinary </w:t>
      </w:r>
      <w:r w:rsidRPr="004A1874">
        <w:rPr>
          <w:sz w:val="22"/>
          <w:szCs w:val="22"/>
          <w:lang w:val="en-GB"/>
        </w:rPr>
        <w:t>work</w:t>
      </w:r>
      <w:r w:rsidR="00983B47">
        <w:rPr>
          <w:sz w:val="22"/>
          <w:szCs w:val="22"/>
          <w:lang w:val="en-GB"/>
        </w:rPr>
        <w:t>ing</w:t>
      </w:r>
      <w:r w:rsidRPr="004A1874">
        <w:rPr>
          <w:sz w:val="22"/>
          <w:szCs w:val="22"/>
          <w:lang w:val="en-GB"/>
        </w:rPr>
        <w:t xml:space="preserve"> guidelines </w:t>
      </w:r>
      <w:r w:rsidR="007D2E18">
        <w:rPr>
          <w:sz w:val="22"/>
          <w:szCs w:val="22"/>
          <w:lang w:val="en-GB"/>
        </w:rPr>
        <w:t xml:space="preserve">laid out </w:t>
      </w:r>
      <w:r w:rsidRPr="004A1874">
        <w:rPr>
          <w:sz w:val="22"/>
          <w:szCs w:val="22"/>
          <w:lang w:val="en-GB"/>
        </w:rPr>
        <w:t>by Scientific Director Daniele Franco.</w:t>
      </w:r>
    </w:p>
    <w:p w14:paraId="0A5A2419" w14:textId="5396E763" w:rsidR="004A1874" w:rsidRDefault="004A1874" w:rsidP="004A1874">
      <w:pPr>
        <w:spacing w:after="280"/>
        <w:rPr>
          <w:sz w:val="22"/>
          <w:szCs w:val="22"/>
          <w:lang w:val="en-GB"/>
        </w:rPr>
      </w:pPr>
      <w:r w:rsidRPr="004A1874">
        <w:rPr>
          <w:sz w:val="22"/>
          <w:szCs w:val="22"/>
          <w:lang w:val="en-GB"/>
        </w:rPr>
        <w:t>The program</w:t>
      </w:r>
      <w:r>
        <w:rPr>
          <w:sz w:val="22"/>
          <w:szCs w:val="22"/>
          <w:lang w:val="en-GB"/>
        </w:rPr>
        <w:t>me</w:t>
      </w:r>
      <w:r w:rsidRPr="004A1874">
        <w:rPr>
          <w:sz w:val="22"/>
          <w:szCs w:val="22"/>
          <w:lang w:val="en-GB"/>
        </w:rPr>
        <w:t xml:space="preserve"> </w:t>
      </w:r>
      <w:r w:rsidR="007D2E18">
        <w:rPr>
          <w:sz w:val="22"/>
          <w:szCs w:val="22"/>
          <w:lang w:val="en-GB"/>
        </w:rPr>
        <w:t xml:space="preserve">features </w:t>
      </w:r>
      <w:r w:rsidR="007D2E18">
        <w:rPr>
          <w:b/>
          <w:bCs/>
          <w:sz w:val="22"/>
          <w:szCs w:val="22"/>
          <w:lang w:val="en-GB"/>
        </w:rPr>
        <w:t xml:space="preserve">over </w:t>
      </w:r>
      <w:r w:rsidRPr="004A1874">
        <w:rPr>
          <w:b/>
          <w:bCs/>
          <w:sz w:val="22"/>
          <w:szCs w:val="22"/>
          <w:lang w:val="en-GB"/>
        </w:rPr>
        <w:t>ninety events</w:t>
      </w:r>
      <w:r w:rsidRPr="004A1874">
        <w:rPr>
          <w:sz w:val="22"/>
          <w:szCs w:val="22"/>
          <w:lang w:val="en-GB"/>
        </w:rPr>
        <w:t xml:space="preserve"> that will </w:t>
      </w:r>
      <w:proofErr w:type="gramStart"/>
      <w:r w:rsidR="007D2E18">
        <w:rPr>
          <w:sz w:val="22"/>
          <w:szCs w:val="22"/>
          <w:lang w:val="en-GB"/>
        </w:rPr>
        <w:t>showcase</w:t>
      </w:r>
      <w:proofErr w:type="gramEnd"/>
      <w:r w:rsidR="007D2E18">
        <w:rPr>
          <w:sz w:val="22"/>
          <w:szCs w:val="22"/>
          <w:lang w:val="en-GB"/>
        </w:rPr>
        <w:t xml:space="preserve"> </w:t>
      </w:r>
      <w:r w:rsidRPr="004A1874">
        <w:rPr>
          <w:sz w:val="22"/>
          <w:szCs w:val="22"/>
          <w:lang w:val="en-GB"/>
        </w:rPr>
        <w:t>the seven Institutes and three Research Centr</w:t>
      </w:r>
      <w:r>
        <w:rPr>
          <w:sz w:val="22"/>
          <w:szCs w:val="22"/>
          <w:lang w:val="en-GB"/>
        </w:rPr>
        <w:t>e</w:t>
      </w:r>
      <w:r w:rsidRPr="004A1874">
        <w:rPr>
          <w:sz w:val="22"/>
          <w:szCs w:val="22"/>
          <w:lang w:val="en-GB"/>
        </w:rPr>
        <w:t xml:space="preserve">s operating within the Foundation. Thirty-two seminars and conferences, twenty-seven educational events and workshops, eight exhibitions, six hosted events, thirty-two concerts </w:t>
      </w:r>
      <w:r w:rsidR="007D2E18">
        <w:rPr>
          <w:sz w:val="22"/>
          <w:szCs w:val="22"/>
          <w:lang w:val="en-GB"/>
        </w:rPr>
        <w:t xml:space="preserve">as well as a number of </w:t>
      </w:r>
      <w:r w:rsidRPr="004A1874">
        <w:rPr>
          <w:sz w:val="22"/>
          <w:szCs w:val="22"/>
          <w:lang w:val="en-GB"/>
        </w:rPr>
        <w:t xml:space="preserve">publications will </w:t>
      </w:r>
      <w:r w:rsidR="00983B47">
        <w:rPr>
          <w:sz w:val="22"/>
          <w:szCs w:val="22"/>
          <w:lang w:val="en-GB"/>
        </w:rPr>
        <w:t xml:space="preserve">fill </w:t>
      </w:r>
      <w:r w:rsidRPr="004A1874">
        <w:rPr>
          <w:sz w:val="22"/>
          <w:szCs w:val="22"/>
          <w:lang w:val="en-GB"/>
        </w:rPr>
        <w:t xml:space="preserve">the </w:t>
      </w:r>
      <w:r w:rsidR="00983B47">
        <w:rPr>
          <w:sz w:val="22"/>
          <w:szCs w:val="22"/>
          <w:lang w:val="en-GB"/>
        </w:rPr>
        <w:t xml:space="preserve">Foundation’s </w:t>
      </w:r>
      <w:r w:rsidRPr="004A1874">
        <w:rPr>
          <w:sz w:val="22"/>
          <w:szCs w:val="22"/>
          <w:lang w:val="en-GB"/>
        </w:rPr>
        <w:t xml:space="preserve">annual </w:t>
      </w:r>
      <w:r w:rsidR="00983B47">
        <w:rPr>
          <w:sz w:val="22"/>
          <w:szCs w:val="22"/>
          <w:lang w:val="en-GB"/>
        </w:rPr>
        <w:t xml:space="preserve">event </w:t>
      </w:r>
      <w:r w:rsidRPr="004A1874">
        <w:rPr>
          <w:sz w:val="22"/>
          <w:szCs w:val="22"/>
          <w:lang w:val="en-GB"/>
        </w:rPr>
        <w:t>calendar.</w:t>
      </w:r>
    </w:p>
    <w:p w14:paraId="7CE6BDEB" w14:textId="0C03F958" w:rsidR="004A1874" w:rsidRDefault="004A1874" w:rsidP="004A1874">
      <w:pPr>
        <w:spacing w:after="280"/>
        <w:rPr>
          <w:sz w:val="22"/>
          <w:szCs w:val="22"/>
          <w:lang w:val="en-GB"/>
        </w:rPr>
      </w:pPr>
      <w:r w:rsidRPr="004A1874">
        <w:rPr>
          <w:b/>
          <w:bCs/>
          <w:sz w:val="22"/>
          <w:szCs w:val="22"/>
          <w:lang w:val="en-GB"/>
        </w:rPr>
        <w:t xml:space="preserve">The programming includes two themes that will </w:t>
      </w:r>
      <w:r w:rsidR="007D2E18">
        <w:rPr>
          <w:b/>
          <w:bCs/>
          <w:sz w:val="22"/>
          <w:szCs w:val="22"/>
          <w:lang w:val="en-GB"/>
        </w:rPr>
        <w:t xml:space="preserve">foresee the participation of </w:t>
      </w:r>
      <w:r w:rsidRPr="004A1874">
        <w:rPr>
          <w:b/>
          <w:bCs/>
          <w:sz w:val="22"/>
          <w:szCs w:val="22"/>
          <w:lang w:val="en-GB"/>
        </w:rPr>
        <w:t>all the Institutes</w:t>
      </w:r>
      <w:r w:rsidRPr="004A1874">
        <w:rPr>
          <w:sz w:val="22"/>
          <w:szCs w:val="22"/>
          <w:lang w:val="en-GB"/>
        </w:rPr>
        <w:t>, with</w:t>
      </w:r>
      <w:r w:rsidRPr="004A1874">
        <w:rPr>
          <w:b/>
          <w:bCs/>
          <w:sz w:val="22"/>
          <w:szCs w:val="22"/>
          <w:lang w:val="en-GB"/>
        </w:rPr>
        <w:t xml:space="preserve"> </w:t>
      </w:r>
      <w:r w:rsidRPr="004A1874">
        <w:rPr>
          <w:sz w:val="22"/>
          <w:szCs w:val="22"/>
          <w:lang w:val="en-GB"/>
        </w:rPr>
        <w:t xml:space="preserve">the aim of </w:t>
      </w:r>
      <w:r w:rsidR="007D2E18">
        <w:rPr>
          <w:sz w:val="22"/>
          <w:szCs w:val="22"/>
          <w:lang w:val="en-GB"/>
        </w:rPr>
        <w:t xml:space="preserve">integrating </w:t>
      </w:r>
      <w:r w:rsidRPr="004A1874">
        <w:rPr>
          <w:sz w:val="22"/>
          <w:szCs w:val="22"/>
          <w:lang w:val="en-GB"/>
        </w:rPr>
        <w:t xml:space="preserve">methods, research, materials and </w:t>
      </w:r>
      <w:r w:rsidR="007D2E18">
        <w:rPr>
          <w:sz w:val="22"/>
          <w:szCs w:val="22"/>
          <w:lang w:val="en-GB"/>
        </w:rPr>
        <w:t xml:space="preserve">a diverse range of </w:t>
      </w:r>
      <w:r w:rsidRPr="004A1874">
        <w:rPr>
          <w:sz w:val="22"/>
          <w:szCs w:val="22"/>
          <w:lang w:val="en-GB"/>
        </w:rPr>
        <w:t xml:space="preserve">imaginaries. The first thematic </w:t>
      </w:r>
      <w:r w:rsidR="007D2E18">
        <w:rPr>
          <w:sz w:val="22"/>
          <w:szCs w:val="22"/>
          <w:lang w:val="en-GB"/>
        </w:rPr>
        <w:t xml:space="preserve">focus </w:t>
      </w:r>
      <w:r w:rsidRPr="004A1874">
        <w:rPr>
          <w:sz w:val="22"/>
          <w:szCs w:val="22"/>
          <w:lang w:val="en-GB"/>
        </w:rPr>
        <w:t xml:space="preserve">is </w:t>
      </w:r>
      <w:r w:rsidR="007D2E18" w:rsidRPr="007D2E18">
        <w:rPr>
          <w:b/>
          <w:bCs/>
          <w:sz w:val="22"/>
          <w:szCs w:val="22"/>
          <w:lang w:val="en-GB"/>
        </w:rPr>
        <w:t>‘</w:t>
      </w:r>
      <w:r w:rsidRPr="004A1874">
        <w:rPr>
          <w:b/>
          <w:bCs/>
          <w:sz w:val="22"/>
          <w:szCs w:val="22"/>
          <w:lang w:val="en-GB"/>
        </w:rPr>
        <w:t>Democracy and Pandemics</w:t>
      </w:r>
      <w:r w:rsidR="007D2E18">
        <w:rPr>
          <w:b/>
          <w:bCs/>
          <w:sz w:val="22"/>
          <w:szCs w:val="22"/>
          <w:lang w:val="en-GB"/>
        </w:rPr>
        <w:t>’</w:t>
      </w:r>
      <w:r w:rsidRPr="004A1874">
        <w:rPr>
          <w:i/>
          <w:iCs/>
          <w:sz w:val="22"/>
          <w:szCs w:val="22"/>
          <w:lang w:val="en-GB"/>
        </w:rPr>
        <w:t xml:space="preserve">, </w:t>
      </w:r>
      <w:r w:rsidR="007D2E18">
        <w:rPr>
          <w:sz w:val="22"/>
          <w:szCs w:val="22"/>
          <w:lang w:val="en-GB"/>
        </w:rPr>
        <w:t xml:space="preserve">which will be the topic of </w:t>
      </w:r>
      <w:r w:rsidRPr="004A1874">
        <w:rPr>
          <w:sz w:val="22"/>
          <w:szCs w:val="22"/>
          <w:lang w:val="en-GB"/>
        </w:rPr>
        <w:t xml:space="preserve">an international symposium from </w:t>
      </w:r>
      <w:r w:rsidR="007D2E18">
        <w:rPr>
          <w:sz w:val="22"/>
          <w:szCs w:val="22"/>
          <w:lang w:val="en-GB"/>
        </w:rPr>
        <w:t>13 to 16 November</w:t>
      </w:r>
      <w:r w:rsidRPr="004A1874">
        <w:rPr>
          <w:sz w:val="22"/>
          <w:szCs w:val="22"/>
          <w:lang w:val="en-GB"/>
        </w:rPr>
        <w:t xml:space="preserve">, with </w:t>
      </w:r>
      <w:r w:rsidR="00983B47">
        <w:rPr>
          <w:sz w:val="22"/>
          <w:szCs w:val="22"/>
          <w:lang w:val="en-GB"/>
        </w:rPr>
        <w:t xml:space="preserve">the presence of </w:t>
      </w:r>
      <w:r w:rsidRPr="004A1874">
        <w:rPr>
          <w:sz w:val="22"/>
          <w:szCs w:val="22"/>
          <w:lang w:val="en-GB"/>
        </w:rPr>
        <w:t xml:space="preserve">experts and scholars from </w:t>
      </w:r>
      <w:r w:rsidR="007D2E18">
        <w:rPr>
          <w:sz w:val="22"/>
          <w:szCs w:val="22"/>
          <w:lang w:val="en-GB"/>
        </w:rPr>
        <w:t xml:space="preserve">all </w:t>
      </w:r>
      <w:r w:rsidRPr="004A1874">
        <w:rPr>
          <w:sz w:val="22"/>
          <w:szCs w:val="22"/>
          <w:lang w:val="en-GB"/>
        </w:rPr>
        <w:t>around the world</w:t>
      </w:r>
      <w:r w:rsidR="007D2E18">
        <w:rPr>
          <w:sz w:val="22"/>
          <w:szCs w:val="22"/>
          <w:lang w:val="en-GB"/>
        </w:rPr>
        <w:t>.</w:t>
      </w:r>
      <w:r w:rsidRPr="004A1874">
        <w:rPr>
          <w:sz w:val="22"/>
          <w:szCs w:val="22"/>
          <w:lang w:val="en-GB"/>
        </w:rPr>
        <w:t xml:space="preserve"> </w:t>
      </w:r>
      <w:r w:rsidR="007D2E18" w:rsidRPr="004A1874">
        <w:rPr>
          <w:sz w:val="22"/>
          <w:szCs w:val="22"/>
          <w:lang w:val="en-GB"/>
        </w:rPr>
        <w:t>T</w:t>
      </w:r>
      <w:r w:rsidRPr="004A1874">
        <w:rPr>
          <w:sz w:val="22"/>
          <w:szCs w:val="22"/>
          <w:lang w:val="en-GB"/>
        </w:rPr>
        <w:t xml:space="preserve">he second </w:t>
      </w:r>
      <w:r w:rsidR="007D2E18">
        <w:rPr>
          <w:sz w:val="22"/>
          <w:szCs w:val="22"/>
          <w:lang w:val="en-GB"/>
        </w:rPr>
        <w:t xml:space="preserve">focus explores </w:t>
      </w:r>
      <w:r w:rsidRPr="004A1874">
        <w:rPr>
          <w:sz w:val="22"/>
          <w:szCs w:val="22"/>
          <w:lang w:val="en-GB"/>
        </w:rPr>
        <w:t>Giacomo Casanova and eighteenth</w:t>
      </w:r>
      <w:r w:rsidR="007D2E18">
        <w:rPr>
          <w:sz w:val="22"/>
          <w:szCs w:val="22"/>
          <w:lang w:val="en-GB"/>
        </w:rPr>
        <w:t>-</w:t>
      </w:r>
      <w:r w:rsidRPr="004A1874">
        <w:rPr>
          <w:sz w:val="22"/>
          <w:szCs w:val="22"/>
          <w:lang w:val="en-GB"/>
        </w:rPr>
        <w:t>century</w:t>
      </w:r>
      <w:r w:rsidR="007D2E18" w:rsidRPr="007D2E18">
        <w:rPr>
          <w:sz w:val="22"/>
          <w:szCs w:val="22"/>
          <w:lang w:val="en-GB"/>
        </w:rPr>
        <w:t xml:space="preserve"> </w:t>
      </w:r>
      <w:r w:rsidR="007D2E18" w:rsidRPr="004A1874">
        <w:rPr>
          <w:sz w:val="22"/>
          <w:szCs w:val="22"/>
          <w:lang w:val="en-GB"/>
        </w:rPr>
        <w:t>Ven</w:t>
      </w:r>
      <w:r w:rsidR="007D2E18">
        <w:rPr>
          <w:sz w:val="22"/>
          <w:szCs w:val="22"/>
          <w:lang w:val="en-GB"/>
        </w:rPr>
        <w:t>ice</w:t>
      </w:r>
      <w:r w:rsidRPr="004A1874">
        <w:rPr>
          <w:sz w:val="22"/>
          <w:szCs w:val="22"/>
          <w:lang w:val="en-GB"/>
        </w:rPr>
        <w:t xml:space="preserve">, </w:t>
      </w:r>
      <w:r w:rsidR="007D2E18" w:rsidRPr="007D2E18">
        <w:rPr>
          <w:sz w:val="22"/>
          <w:szCs w:val="22"/>
          <w:lang w:val="en-GB"/>
        </w:rPr>
        <w:t>a theme</w:t>
      </w:r>
      <w:r w:rsidR="007D2E18">
        <w:rPr>
          <w:b/>
          <w:bCs/>
          <w:sz w:val="22"/>
          <w:szCs w:val="22"/>
          <w:lang w:val="en-GB"/>
        </w:rPr>
        <w:t xml:space="preserve"> </w:t>
      </w:r>
      <w:r w:rsidRPr="004A1874">
        <w:rPr>
          <w:sz w:val="22"/>
          <w:szCs w:val="22"/>
          <w:lang w:val="en-GB"/>
        </w:rPr>
        <w:t>with which the Foundation will participate in the celebrations for the 300</w:t>
      </w:r>
      <w:r w:rsidRPr="004A1874">
        <w:rPr>
          <w:sz w:val="22"/>
          <w:szCs w:val="22"/>
          <w:vertAlign w:val="superscript"/>
          <w:lang w:val="en-GB"/>
        </w:rPr>
        <w:t>th</w:t>
      </w:r>
      <w:r w:rsidR="007D2E18">
        <w:rPr>
          <w:sz w:val="22"/>
          <w:szCs w:val="22"/>
          <w:lang w:val="en-GB"/>
        </w:rPr>
        <w:t xml:space="preserve"> </w:t>
      </w:r>
      <w:r w:rsidRPr="004A1874">
        <w:rPr>
          <w:sz w:val="22"/>
          <w:szCs w:val="22"/>
          <w:lang w:val="en-GB"/>
        </w:rPr>
        <w:t>anniversary of the birth of this iconic and restless figure of the Serenissima. The journey will culminate in an exhibition project that will be open to the public from October 2025 to February 2026.</w:t>
      </w:r>
    </w:p>
    <w:p w14:paraId="5C8D3471" w14:textId="3AA3EB39" w:rsidR="004A1874" w:rsidRDefault="004A1874" w:rsidP="004A1874">
      <w:pPr>
        <w:spacing w:after="280"/>
        <w:rPr>
          <w:sz w:val="22"/>
          <w:szCs w:val="22"/>
          <w:lang w:val="en-GB"/>
        </w:rPr>
      </w:pPr>
      <w:bookmarkStart w:id="1" w:name="_heading=h.1fob9te" w:colFirst="0" w:colLast="0"/>
      <w:bookmarkEnd w:id="1"/>
      <w:proofErr w:type="spellStart"/>
      <w:r w:rsidRPr="004A1874">
        <w:rPr>
          <w:b/>
          <w:bCs/>
          <w:sz w:val="22"/>
          <w:szCs w:val="22"/>
          <w:lang w:val="en-GB"/>
        </w:rPr>
        <w:t>Gianfelice</w:t>
      </w:r>
      <w:proofErr w:type="spellEnd"/>
      <w:r w:rsidRPr="004A1874">
        <w:rPr>
          <w:b/>
          <w:bCs/>
          <w:sz w:val="22"/>
          <w:szCs w:val="22"/>
          <w:lang w:val="en-GB"/>
        </w:rPr>
        <w:t xml:space="preserve"> Rocca</w:t>
      </w:r>
      <w:r w:rsidRPr="004A1874">
        <w:rPr>
          <w:sz w:val="22"/>
          <w:szCs w:val="22"/>
          <w:lang w:val="en-GB"/>
        </w:rPr>
        <w:t xml:space="preserve">, president of the </w:t>
      </w:r>
      <w:r w:rsidR="00045654">
        <w:rPr>
          <w:sz w:val="22"/>
          <w:szCs w:val="22"/>
          <w:lang w:val="en-GB"/>
        </w:rPr>
        <w:t xml:space="preserve">Fondazione </w:t>
      </w:r>
      <w:r w:rsidRPr="004A1874">
        <w:rPr>
          <w:sz w:val="22"/>
          <w:szCs w:val="22"/>
          <w:lang w:val="en-GB"/>
        </w:rPr>
        <w:t>Giorgio Cini, explain</w:t>
      </w:r>
      <w:r w:rsidR="007D2E18">
        <w:rPr>
          <w:sz w:val="22"/>
          <w:szCs w:val="22"/>
          <w:lang w:val="en-GB"/>
        </w:rPr>
        <w:t>s</w:t>
      </w:r>
      <w:r w:rsidRPr="004A1874">
        <w:rPr>
          <w:sz w:val="22"/>
          <w:szCs w:val="22"/>
          <w:lang w:val="en-GB"/>
        </w:rPr>
        <w:t xml:space="preserve"> the vision that accompanies the </w:t>
      </w:r>
      <w:r w:rsidR="007D2E18" w:rsidRPr="004A1874">
        <w:rPr>
          <w:sz w:val="22"/>
          <w:szCs w:val="22"/>
          <w:lang w:val="en-GB"/>
        </w:rPr>
        <w:t>activit</w:t>
      </w:r>
      <w:r w:rsidR="007D2E18">
        <w:rPr>
          <w:sz w:val="22"/>
          <w:szCs w:val="22"/>
          <w:lang w:val="en-GB"/>
        </w:rPr>
        <w:t>y</w:t>
      </w:r>
      <w:r w:rsidR="007D2E18" w:rsidRPr="004A1874">
        <w:rPr>
          <w:sz w:val="22"/>
          <w:szCs w:val="22"/>
          <w:lang w:val="en-GB"/>
        </w:rPr>
        <w:t xml:space="preserve"> </w:t>
      </w:r>
      <w:r w:rsidRPr="004A1874">
        <w:rPr>
          <w:sz w:val="22"/>
          <w:szCs w:val="22"/>
          <w:lang w:val="en-GB"/>
        </w:rPr>
        <w:t>program</w:t>
      </w:r>
      <w:r w:rsidR="007D2E18">
        <w:rPr>
          <w:sz w:val="22"/>
          <w:szCs w:val="22"/>
          <w:lang w:val="en-GB"/>
        </w:rPr>
        <w:t>me</w:t>
      </w:r>
      <w:r w:rsidRPr="004A1874">
        <w:rPr>
          <w:sz w:val="22"/>
          <w:szCs w:val="22"/>
          <w:lang w:val="en-GB"/>
        </w:rPr>
        <w:t xml:space="preserve"> as follows</w:t>
      </w:r>
      <w:r w:rsidR="007D2E18">
        <w:rPr>
          <w:sz w:val="22"/>
          <w:szCs w:val="22"/>
          <w:lang w:val="en-GB"/>
        </w:rPr>
        <w:t>:</w:t>
      </w:r>
      <w:r w:rsidRPr="004A1874">
        <w:rPr>
          <w:sz w:val="22"/>
          <w:szCs w:val="22"/>
          <w:lang w:val="en-GB"/>
        </w:rPr>
        <w:t xml:space="preserve"> “We </w:t>
      </w:r>
      <w:r w:rsidR="007D2E18">
        <w:rPr>
          <w:sz w:val="22"/>
          <w:szCs w:val="22"/>
          <w:lang w:val="en-GB"/>
        </w:rPr>
        <w:t xml:space="preserve">are </w:t>
      </w:r>
      <w:r w:rsidRPr="004A1874">
        <w:rPr>
          <w:sz w:val="22"/>
          <w:szCs w:val="22"/>
          <w:lang w:val="en-GB"/>
        </w:rPr>
        <w:t>liv</w:t>
      </w:r>
      <w:r w:rsidR="007D2E18">
        <w:rPr>
          <w:sz w:val="22"/>
          <w:szCs w:val="22"/>
          <w:lang w:val="en-GB"/>
        </w:rPr>
        <w:t>ing</w:t>
      </w:r>
      <w:r w:rsidRPr="004A1874">
        <w:rPr>
          <w:sz w:val="22"/>
          <w:szCs w:val="22"/>
          <w:lang w:val="en-GB"/>
        </w:rPr>
        <w:t xml:space="preserve"> </w:t>
      </w:r>
      <w:r w:rsidR="007D2E18">
        <w:rPr>
          <w:sz w:val="22"/>
          <w:szCs w:val="22"/>
          <w:lang w:val="en-GB"/>
        </w:rPr>
        <w:t xml:space="preserve">through </w:t>
      </w:r>
      <w:r w:rsidRPr="004A1874">
        <w:rPr>
          <w:sz w:val="22"/>
          <w:szCs w:val="22"/>
          <w:lang w:val="en-GB"/>
        </w:rPr>
        <w:t xml:space="preserve">a </w:t>
      </w:r>
      <w:r w:rsidRPr="004A1874">
        <w:rPr>
          <w:b/>
          <w:bCs/>
          <w:sz w:val="22"/>
          <w:szCs w:val="22"/>
          <w:lang w:val="en-GB"/>
        </w:rPr>
        <w:t xml:space="preserve">historical moment of profound change, </w:t>
      </w:r>
      <w:r w:rsidRPr="004A1874">
        <w:rPr>
          <w:sz w:val="22"/>
          <w:szCs w:val="22"/>
          <w:lang w:val="en-GB"/>
        </w:rPr>
        <w:t>characteri</w:t>
      </w:r>
      <w:r w:rsidR="00045654">
        <w:rPr>
          <w:sz w:val="22"/>
          <w:szCs w:val="22"/>
          <w:lang w:val="en-GB"/>
        </w:rPr>
        <w:t>s</w:t>
      </w:r>
      <w:r w:rsidRPr="004A1874">
        <w:rPr>
          <w:sz w:val="22"/>
          <w:szCs w:val="22"/>
          <w:lang w:val="en-GB"/>
        </w:rPr>
        <w:t xml:space="preserve">ed by </w:t>
      </w:r>
      <w:r w:rsidR="00983B47">
        <w:rPr>
          <w:sz w:val="22"/>
          <w:szCs w:val="22"/>
          <w:lang w:val="en-GB"/>
        </w:rPr>
        <w:t xml:space="preserve">heightened </w:t>
      </w:r>
      <w:r w:rsidRPr="004A1874">
        <w:rPr>
          <w:sz w:val="22"/>
          <w:szCs w:val="22"/>
          <w:lang w:val="en-GB"/>
        </w:rPr>
        <w:t xml:space="preserve">geopolitical and social fragmentation, with new protagonists and communities </w:t>
      </w:r>
      <w:r w:rsidR="007D2E18">
        <w:rPr>
          <w:sz w:val="22"/>
          <w:szCs w:val="22"/>
          <w:lang w:val="en-GB"/>
        </w:rPr>
        <w:t xml:space="preserve">bearing </w:t>
      </w:r>
      <w:r w:rsidRPr="004A1874">
        <w:rPr>
          <w:sz w:val="22"/>
          <w:szCs w:val="22"/>
          <w:lang w:val="en-GB"/>
        </w:rPr>
        <w:t>divergent values and often polari</w:t>
      </w:r>
      <w:r w:rsidR="007D2E18">
        <w:rPr>
          <w:sz w:val="22"/>
          <w:szCs w:val="22"/>
          <w:lang w:val="en-GB"/>
        </w:rPr>
        <w:t>s</w:t>
      </w:r>
      <w:r w:rsidRPr="004A1874">
        <w:rPr>
          <w:sz w:val="22"/>
          <w:szCs w:val="22"/>
          <w:lang w:val="en-GB"/>
        </w:rPr>
        <w:t xml:space="preserve">ed worldviews. </w:t>
      </w:r>
      <w:r w:rsidR="007D2E18">
        <w:rPr>
          <w:sz w:val="22"/>
          <w:szCs w:val="22"/>
          <w:lang w:val="en-GB"/>
        </w:rPr>
        <w:t xml:space="preserve">At the same time, </w:t>
      </w:r>
      <w:r w:rsidR="007D2E18" w:rsidRPr="007D2E18">
        <w:rPr>
          <w:b/>
          <w:bCs/>
          <w:sz w:val="22"/>
          <w:szCs w:val="22"/>
          <w:lang w:val="en-GB"/>
        </w:rPr>
        <w:t>s</w:t>
      </w:r>
      <w:r w:rsidRPr="004A1874">
        <w:rPr>
          <w:b/>
          <w:bCs/>
          <w:sz w:val="22"/>
          <w:szCs w:val="22"/>
          <w:lang w:val="en-GB"/>
        </w:rPr>
        <w:t>cientific and technological knowledge</w:t>
      </w:r>
      <w:r w:rsidRPr="004A1874">
        <w:rPr>
          <w:sz w:val="22"/>
          <w:szCs w:val="22"/>
          <w:lang w:val="en-GB"/>
        </w:rPr>
        <w:t xml:space="preserve"> is advancing rapidly, profoundly affecting all of humanity.</w:t>
      </w:r>
      <w:r w:rsidR="007D2E18">
        <w:rPr>
          <w:sz w:val="22"/>
          <w:szCs w:val="22"/>
          <w:lang w:val="en-GB"/>
        </w:rPr>
        <w:t>”</w:t>
      </w:r>
    </w:p>
    <w:p w14:paraId="1EFE7B9B" w14:textId="5034E3CC" w:rsidR="004A1874" w:rsidRDefault="007D2E18" w:rsidP="004A1874">
      <w:pPr>
        <w:spacing w:after="280"/>
        <w:rPr>
          <w:sz w:val="22"/>
          <w:szCs w:val="22"/>
          <w:lang w:val="en-GB"/>
        </w:rPr>
      </w:pPr>
      <w:r>
        <w:rPr>
          <w:sz w:val="22"/>
          <w:szCs w:val="22"/>
          <w:lang w:val="en-GB"/>
        </w:rPr>
        <w:t>“</w:t>
      </w:r>
      <w:r w:rsidR="004A1874" w:rsidRPr="004A1874">
        <w:rPr>
          <w:sz w:val="22"/>
          <w:szCs w:val="22"/>
          <w:lang w:val="en-GB"/>
        </w:rPr>
        <w:t xml:space="preserve">We must refer to these </w:t>
      </w:r>
      <w:r w:rsidR="004A1874" w:rsidRPr="004A1874">
        <w:rPr>
          <w:b/>
          <w:bCs/>
          <w:sz w:val="22"/>
          <w:szCs w:val="22"/>
          <w:lang w:val="en-GB"/>
        </w:rPr>
        <w:t>challenges</w:t>
      </w:r>
      <w:r w:rsidR="004A1874" w:rsidRPr="004A1874">
        <w:rPr>
          <w:sz w:val="22"/>
          <w:szCs w:val="22"/>
          <w:lang w:val="en-GB"/>
        </w:rPr>
        <w:t xml:space="preserve"> </w:t>
      </w:r>
      <w:r>
        <w:rPr>
          <w:sz w:val="22"/>
          <w:szCs w:val="22"/>
          <w:lang w:val="en-GB"/>
        </w:rPr>
        <w:t xml:space="preserve">when </w:t>
      </w:r>
      <w:r w:rsidR="004A1874" w:rsidRPr="004A1874">
        <w:rPr>
          <w:sz w:val="22"/>
          <w:szCs w:val="22"/>
          <w:lang w:val="en-GB"/>
        </w:rPr>
        <w:t xml:space="preserve">interpreting the future role of the </w:t>
      </w:r>
      <w:r w:rsidR="00045654">
        <w:rPr>
          <w:sz w:val="22"/>
          <w:szCs w:val="22"/>
          <w:lang w:val="en-GB"/>
        </w:rPr>
        <w:t xml:space="preserve">Fondazione </w:t>
      </w:r>
      <w:r w:rsidR="004A1874" w:rsidRPr="004A1874">
        <w:rPr>
          <w:sz w:val="22"/>
          <w:szCs w:val="22"/>
          <w:lang w:val="en-GB"/>
        </w:rPr>
        <w:t xml:space="preserve">Giorgio Cini,” the </w:t>
      </w:r>
      <w:r>
        <w:rPr>
          <w:sz w:val="22"/>
          <w:szCs w:val="22"/>
          <w:lang w:val="en-GB"/>
        </w:rPr>
        <w:t>P</w:t>
      </w:r>
      <w:r w:rsidR="004A1874" w:rsidRPr="004A1874">
        <w:rPr>
          <w:sz w:val="22"/>
          <w:szCs w:val="22"/>
          <w:lang w:val="en-GB"/>
        </w:rPr>
        <w:t xml:space="preserve">resident added, </w:t>
      </w:r>
      <w:r w:rsidR="00983B47">
        <w:rPr>
          <w:sz w:val="22"/>
          <w:szCs w:val="22"/>
          <w:lang w:val="en-GB"/>
        </w:rPr>
        <w:t>“</w:t>
      </w:r>
      <w:r w:rsidR="004A1874" w:rsidRPr="004A1874">
        <w:rPr>
          <w:sz w:val="22"/>
          <w:szCs w:val="22"/>
          <w:lang w:val="en-GB"/>
        </w:rPr>
        <w:t xml:space="preserve">while maintaining the strong appeal to </w:t>
      </w:r>
      <w:r w:rsidR="004A1874" w:rsidRPr="004A1874">
        <w:rPr>
          <w:b/>
          <w:bCs/>
          <w:sz w:val="22"/>
          <w:szCs w:val="22"/>
          <w:lang w:val="en-GB"/>
        </w:rPr>
        <w:t>humanistic thought</w:t>
      </w:r>
      <w:r w:rsidR="004A1874" w:rsidRPr="004A1874">
        <w:rPr>
          <w:sz w:val="22"/>
          <w:szCs w:val="22"/>
          <w:lang w:val="en-GB"/>
        </w:rPr>
        <w:t xml:space="preserve"> on which our civili</w:t>
      </w:r>
      <w:r>
        <w:rPr>
          <w:sz w:val="22"/>
          <w:szCs w:val="22"/>
          <w:lang w:val="en-GB"/>
        </w:rPr>
        <w:t>s</w:t>
      </w:r>
      <w:r w:rsidR="004A1874" w:rsidRPr="004A1874">
        <w:rPr>
          <w:sz w:val="22"/>
          <w:szCs w:val="22"/>
          <w:lang w:val="en-GB"/>
        </w:rPr>
        <w:t xml:space="preserve">ation is founded and which the Foundation is committed to preserving, fostering an open and constructive cultural dialogue that facilitates international relations. </w:t>
      </w:r>
      <w:r>
        <w:rPr>
          <w:sz w:val="22"/>
          <w:szCs w:val="22"/>
          <w:lang w:val="en-GB"/>
        </w:rPr>
        <w:t xml:space="preserve">Of </w:t>
      </w:r>
      <w:r w:rsidR="004A1874" w:rsidRPr="004A1874">
        <w:rPr>
          <w:sz w:val="22"/>
          <w:szCs w:val="22"/>
          <w:lang w:val="en-GB"/>
        </w:rPr>
        <w:t xml:space="preserve">vital </w:t>
      </w:r>
      <w:r>
        <w:rPr>
          <w:sz w:val="22"/>
          <w:szCs w:val="22"/>
          <w:lang w:val="en-GB"/>
        </w:rPr>
        <w:t xml:space="preserve">importance </w:t>
      </w:r>
      <w:r w:rsidR="004A1874" w:rsidRPr="004A1874">
        <w:rPr>
          <w:sz w:val="22"/>
          <w:szCs w:val="22"/>
          <w:lang w:val="en-GB"/>
        </w:rPr>
        <w:t xml:space="preserve">is </w:t>
      </w:r>
      <w:r w:rsidR="004A1874" w:rsidRPr="004A1874">
        <w:rPr>
          <w:b/>
          <w:bCs/>
          <w:sz w:val="22"/>
          <w:szCs w:val="22"/>
          <w:lang w:val="en-GB"/>
        </w:rPr>
        <w:t xml:space="preserve">the </w:t>
      </w:r>
      <w:r w:rsidR="00983B47">
        <w:rPr>
          <w:b/>
          <w:bCs/>
          <w:sz w:val="22"/>
          <w:szCs w:val="22"/>
          <w:lang w:val="en-GB"/>
        </w:rPr>
        <w:t xml:space="preserve">Foundation’s </w:t>
      </w:r>
      <w:r w:rsidR="004A1874" w:rsidRPr="004A1874">
        <w:rPr>
          <w:b/>
          <w:bCs/>
          <w:sz w:val="22"/>
          <w:szCs w:val="22"/>
          <w:lang w:val="en-GB"/>
        </w:rPr>
        <w:t>link with Venice,</w:t>
      </w:r>
      <w:r w:rsidR="004A1874" w:rsidRPr="004A1874">
        <w:rPr>
          <w:sz w:val="22"/>
          <w:szCs w:val="22"/>
          <w:lang w:val="en-GB"/>
        </w:rPr>
        <w:t xml:space="preserve"> </w:t>
      </w:r>
      <w:r>
        <w:rPr>
          <w:sz w:val="22"/>
          <w:szCs w:val="22"/>
          <w:lang w:val="en-GB"/>
        </w:rPr>
        <w:t xml:space="preserve">with </w:t>
      </w:r>
      <w:r w:rsidR="004A1874" w:rsidRPr="004A1874">
        <w:rPr>
          <w:sz w:val="22"/>
          <w:szCs w:val="22"/>
          <w:lang w:val="en-GB"/>
        </w:rPr>
        <w:t xml:space="preserve">its millennial history, as a constitutive element </w:t>
      </w:r>
      <w:r w:rsidR="00983B47">
        <w:rPr>
          <w:sz w:val="22"/>
          <w:szCs w:val="22"/>
          <w:lang w:val="en-GB"/>
        </w:rPr>
        <w:t xml:space="preserve">of our </w:t>
      </w:r>
      <w:r w:rsidR="004A1874" w:rsidRPr="004A1874">
        <w:rPr>
          <w:sz w:val="22"/>
          <w:szCs w:val="22"/>
          <w:lang w:val="en-GB"/>
        </w:rPr>
        <w:t>mission.”</w:t>
      </w:r>
    </w:p>
    <w:p w14:paraId="0A675E47" w14:textId="770D145C" w:rsidR="004A1874" w:rsidRDefault="004A1874" w:rsidP="004A1874">
      <w:pPr>
        <w:spacing w:after="280"/>
        <w:rPr>
          <w:sz w:val="22"/>
          <w:szCs w:val="22"/>
          <w:lang w:val="en-GB"/>
        </w:rPr>
      </w:pPr>
      <w:r w:rsidRPr="004A1874">
        <w:rPr>
          <w:sz w:val="22"/>
          <w:szCs w:val="22"/>
          <w:lang w:val="en-GB"/>
        </w:rPr>
        <w:lastRenderedPageBreak/>
        <w:t xml:space="preserve">The Scientific Director </w:t>
      </w:r>
      <w:r w:rsidRPr="004A1874">
        <w:rPr>
          <w:b/>
          <w:bCs/>
          <w:sz w:val="22"/>
          <w:szCs w:val="22"/>
          <w:lang w:val="en-GB"/>
        </w:rPr>
        <w:t>Daniele Franco</w:t>
      </w:r>
      <w:r w:rsidRPr="004A1874">
        <w:rPr>
          <w:sz w:val="22"/>
          <w:szCs w:val="22"/>
          <w:lang w:val="en-GB"/>
        </w:rPr>
        <w:t xml:space="preserve"> </w:t>
      </w:r>
      <w:r w:rsidR="00983B47">
        <w:rPr>
          <w:sz w:val="22"/>
          <w:szCs w:val="22"/>
          <w:lang w:val="en-GB"/>
        </w:rPr>
        <w:t>underlines</w:t>
      </w:r>
      <w:r w:rsidR="00391421">
        <w:rPr>
          <w:sz w:val="22"/>
          <w:szCs w:val="22"/>
          <w:lang w:val="en-GB"/>
        </w:rPr>
        <w:t>:</w:t>
      </w:r>
      <w:r w:rsidRPr="004A1874">
        <w:rPr>
          <w:sz w:val="22"/>
          <w:szCs w:val="22"/>
          <w:lang w:val="en-GB"/>
        </w:rPr>
        <w:t xml:space="preserve"> “Over the past seventy years, the Foundation has organi</w:t>
      </w:r>
      <w:r w:rsidR="00391421">
        <w:rPr>
          <w:sz w:val="22"/>
          <w:szCs w:val="22"/>
          <w:lang w:val="en-GB"/>
        </w:rPr>
        <w:t>s</w:t>
      </w:r>
      <w:r w:rsidRPr="004A1874">
        <w:rPr>
          <w:sz w:val="22"/>
          <w:szCs w:val="22"/>
          <w:lang w:val="en-GB"/>
        </w:rPr>
        <w:t xml:space="preserve">ed countless events and meetings of a cultural nature, so as to bring scientific and humanistic fields into dialogue on an international level. Next year, with renewed commitment, it will </w:t>
      </w:r>
      <w:r w:rsidR="00983B47">
        <w:rPr>
          <w:sz w:val="22"/>
          <w:szCs w:val="22"/>
          <w:lang w:val="en-GB"/>
        </w:rPr>
        <w:t xml:space="preserve">set about </w:t>
      </w:r>
      <w:r w:rsidRPr="004A1874">
        <w:rPr>
          <w:sz w:val="22"/>
          <w:szCs w:val="22"/>
          <w:lang w:val="en-GB"/>
        </w:rPr>
        <w:t xml:space="preserve">addressing the issue of pandemic management in democracies with the participation of experts from </w:t>
      </w:r>
      <w:r w:rsidR="00983B47">
        <w:rPr>
          <w:sz w:val="22"/>
          <w:szCs w:val="22"/>
          <w:lang w:val="en-GB"/>
        </w:rPr>
        <w:t xml:space="preserve">all </w:t>
      </w:r>
      <w:r w:rsidRPr="004A1874">
        <w:rPr>
          <w:sz w:val="22"/>
          <w:szCs w:val="22"/>
          <w:lang w:val="en-GB"/>
        </w:rPr>
        <w:t xml:space="preserve">around the world. </w:t>
      </w:r>
      <w:r w:rsidRPr="004A1874">
        <w:rPr>
          <w:b/>
          <w:bCs/>
          <w:sz w:val="22"/>
          <w:szCs w:val="22"/>
          <w:lang w:val="en-GB"/>
        </w:rPr>
        <w:t xml:space="preserve">The Foundation must remain a place of dialogue, </w:t>
      </w:r>
      <w:r w:rsidRPr="004A1874">
        <w:rPr>
          <w:sz w:val="22"/>
          <w:szCs w:val="22"/>
          <w:lang w:val="en-GB"/>
        </w:rPr>
        <w:t xml:space="preserve">hosting </w:t>
      </w:r>
      <w:r w:rsidR="00983B47">
        <w:rPr>
          <w:sz w:val="22"/>
          <w:szCs w:val="22"/>
          <w:lang w:val="en-GB"/>
        </w:rPr>
        <w:t xml:space="preserve">figures from </w:t>
      </w:r>
      <w:r w:rsidRPr="004A1874">
        <w:rPr>
          <w:sz w:val="22"/>
          <w:szCs w:val="22"/>
          <w:lang w:val="en-GB"/>
        </w:rPr>
        <w:t xml:space="preserve">different backgrounds </w:t>
      </w:r>
      <w:r w:rsidR="00391421">
        <w:rPr>
          <w:sz w:val="22"/>
          <w:szCs w:val="22"/>
          <w:lang w:val="en-GB"/>
        </w:rPr>
        <w:t xml:space="preserve">as well as </w:t>
      </w:r>
      <w:r w:rsidRPr="004A1874">
        <w:rPr>
          <w:sz w:val="22"/>
          <w:szCs w:val="22"/>
          <w:lang w:val="en-GB"/>
        </w:rPr>
        <w:t>research from different geopolitical systems.”</w:t>
      </w:r>
    </w:p>
    <w:p w14:paraId="416EC942" w14:textId="50579093" w:rsidR="00B034C3" w:rsidRPr="00114F80" w:rsidRDefault="004A1874">
      <w:pPr>
        <w:rPr>
          <w:sz w:val="26"/>
          <w:szCs w:val="26"/>
          <w:lang w:val="en-GB"/>
        </w:rPr>
      </w:pPr>
      <w:r>
        <w:rPr>
          <w:sz w:val="26"/>
          <w:szCs w:val="26"/>
          <w:lang w:val="en-GB"/>
        </w:rPr>
        <w:t>F</w:t>
      </w:r>
      <w:r w:rsidR="003420DA" w:rsidRPr="00114F80">
        <w:rPr>
          <w:sz w:val="26"/>
          <w:szCs w:val="26"/>
          <w:lang w:val="en-GB"/>
        </w:rPr>
        <w:t xml:space="preserve">ocus </w:t>
      </w:r>
      <w:r>
        <w:rPr>
          <w:sz w:val="26"/>
          <w:szCs w:val="26"/>
          <w:lang w:val="en-GB"/>
        </w:rPr>
        <w:t xml:space="preserve">on </w:t>
      </w:r>
      <w:r w:rsidR="00045654">
        <w:rPr>
          <w:sz w:val="26"/>
          <w:szCs w:val="26"/>
          <w:lang w:val="en-GB"/>
        </w:rPr>
        <w:t>‘</w:t>
      </w:r>
      <w:r w:rsidR="003420DA" w:rsidRPr="00114F80">
        <w:rPr>
          <w:sz w:val="26"/>
          <w:szCs w:val="26"/>
          <w:lang w:val="en-GB"/>
        </w:rPr>
        <w:t>Democra</w:t>
      </w:r>
      <w:r>
        <w:rPr>
          <w:sz w:val="26"/>
          <w:szCs w:val="26"/>
          <w:lang w:val="en-GB"/>
        </w:rPr>
        <w:t>cy and Pandemics</w:t>
      </w:r>
      <w:r w:rsidR="00045654">
        <w:rPr>
          <w:sz w:val="26"/>
          <w:szCs w:val="26"/>
          <w:lang w:val="en-GB"/>
        </w:rPr>
        <w:t>’</w:t>
      </w:r>
    </w:p>
    <w:p w14:paraId="522BBED8" w14:textId="77777777" w:rsidR="00B034C3" w:rsidRPr="00114F80" w:rsidRDefault="00B034C3">
      <w:pPr>
        <w:rPr>
          <w:sz w:val="26"/>
          <w:szCs w:val="26"/>
          <w:lang w:val="en-GB"/>
        </w:rPr>
      </w:pPr>
    </w:p>
    <w:p w14:paraId="3696A4B5" w14:textId="0778958B" w:rsidR="004A1874" w:rsidRDefault="004A1874" w:rsidP="004A1874">
      <w:pPr>
        <w:spacing w:after="280"/>
        <w:rPr>
          <w:sz w:val="22"/>
          <w:szCs w:val="22"/>
          <w:lang w:val="en-GB"/>
        </w:rPr>
      </w:pPr>
      <w:proofErr w:type="gramStart"/>
      <w:r w:rsidRPr="004A1874">
        <w:rPr>
          <w:b/>
          <w:bCs/>
          <w:sz w:val="22"/>
          <w:szCs w:val="22"/>
          <w:lang w:val="en-GB"/>
        </w:rPr>
        <w:t xml:space="preserve">The </w:t>
      </w:r>
      <w:r w:rsidR="00045654">
        <w:rPr>
          <w:b/>
          <w:bCs/>
          <w:sz w:val="22"/>
          <w:szCs w:val="22"/>
          <w:lang w:val="en-GB"/>
        </w:rPr>
        <w:t>‘</w:t>
      </w:r>
      <w:r w:rsidRPr="004A1874">
        <w:rPr>
          <w:b/>
          <w:bCs/>
          <w:sz w:val="22"/>
          <w:szCs w:val="22"/>
          <w:lang w:val="en-GB"/>
        </w:rPr>
        <w:t>Democracy and Pandemics</w:t>
      </w:r>
      <w:r w:rsidR="00045654">
        <w:rPr>
          <w:b/>
          <w:bCs/>
          <w:sz w:val="22"/>
          <w:szCs w:val="22"/>
          <w:lang w:val="en-GB"/>
        </w:rPr>
        <w:t>’</w:t>
      </w:r>
      <w:r w:rsidRPr="004A1874">
        <w:rPr>
          <w:sz w:val="22"/>
          <w:szCs w:val="22"/>
          <w:lang w:val="en-GB"/>
        </w:rPr>
        <w:t xml:space="preserve"> </w:t>
      </w:r>
      <w:r w:rsidR="00391421" w:rsidRPr="004A1874">
        <w:rPr>
          <w:b/>
          <w:bCs/>
          <w:sz w:val="22"/>
          <w:szCs w:val="22"/>
          <w:lang w:val="en-GB"/>
        </w:rPr>
        <w:t>them</w:t>
      </w:r>
      <w:r w:rsidR="00391421">
        <w:rPr>
          <w:b/>
          <w:bCs/>
          <w:sz w:val="22"/>
          <w:szCs w:val="22"/>
          <w:lang w:val="en-GB"/>
        </w:rPr>
        <w:t>e</w:t>
      </w:r>
      <w:r w:rsidR="00391421" w:rsidRPr="004A1874">
        <w:rPr>
          <w:b/>
          <w:bCs/>
          <w:sz w:val="22"/>
          <w:szCs w:val="22"/>
          <w:lang w:val="en-GB"/>
        </w:rPr>
        <w:t xml:space="preserve"> </w:t>
      </w:r>
      <w:r w:rsidRPr="004A1874">
        <w:rPr>
          <w:sz w:val="22"/>
          <w:szCs w:val="22"/>
          <w:lang w:val="en-GB"/>
        </w:rPr>
        <w:t xml:space="preserve">will be </w:t>
      </w:r>
      <w:r w:rsidR="00391421">
        <w:rPr>
          <w:sz w:val="22"/>
          <w:szCs w:val="22"/>
          <w:lang w:val="en-GB"/>
        </w:rPr>
        <w:t xml:space="preserve">explored through </w:t>
      </w:r>
      <w:r w:rsidRPr="004A1874">
        <w:rPr>
          <w:sz w:val="22"/>
          <w:szCs w:val="22"/>
          <w:lang w:val="en-GB"/>
        </w:rPr>
        <w:t>a wide-ranging program</w:t>
      </w:r>
      <w:r w:rsidR="00391421">
        <w:rPr>
          <w:sz w:val="22"/>
          <w:szCs w:val="22"/>
          <w:lang w:val="en-GB"/>
        </w:rPr>
        <w:t>me</w:t>
      </w:r>
      <w:r w:rsidRPr="004A1874">
        <w:rPr>
          <w:sz w:val="22"/>
          <w:szCs w:val="22"/>
          <w:lang w:val="en-GB"/>
        </w:rPr>
        <w:t xml:space="preserve"> of events organi</w:t>
      </w:r>
      <w:r w:rsidR="00391421">
        <w:rPr>
          <w:sz w:val="22"/>
          <w:szCs w:val="22"/>
          <w:lang w:val="en-GB"/>
        </w:rPr>
        <w:t>s</w:t>
      </w:r>
      <w:r w:rsidRPr="004A1874">
        <w:rPr>
          <w:sz w:val="22"/>
          <w:szCs w:val="22"/>
          <w:lang w:val="en-GB"/>
        </w:rPr>
        <w:t xml:space="preserve">ed </w:t>
      </w:r>
      <w:r w:rsidR="00391421">
        <w:rPr>
          <w:sz w:val="22"/>
          <w:szCs w:val="22"/>
          <w:lang w:val="en-GB"/>
        </w:rPr>
        <w:t xml:space="preserve">in </w:t>
      </w:r>
      <w:r w:rsidR="00983B47">
        <w:rPr>
          <w:sz w:val="22"/>
          <w:szCs w:val="22"/>
          <w:lang w:val="en-GB"/>
        </w:rPr>
        <w:t xml:space="preserve">concert </w:t>
      </w:r>
      <w:r w:rsidRPr="004A1874">
        <w:rPr>
          <w:sz w:val="22"/>
          <w:szCs w:val="22"/>
          <w:lang w:val="en-GB"/>
        </w:rPr>
        <w:t xml:space="preserve">by all the Institutes: from music composed </w:t>
      </w:r>
      <w:r w:rsidR="00391421">
        <w:rPr>
          <w:sz w:val="22"/>
          <w:szCs w:val="22"/>
          <w:lang w:val="en-GB"/>
        </w:rPr>
        <w:t xml:space="preserve">during the </w:t>
      </w:r>
      <w:r w:rsidRPr="004A1874">
        <w:rPr>
          <w:sz w:val="22"/>
          <w:szCs w:val="22"/>
          <w:lang w:val="en-GB"/>
        </w:rPr>
        <w:t xml:space="preserve">Covid </w:t>
      </w:r>
      <w:r w:rsidR="00391421">
        <w:rPr>
          <w:sz w:val="22"/>
          <w:szCs w:val="22"/>
          <w:lang w:val="en-GB"/>
        </w:rPr>
        <w:t xml:space="preserve">period </w:t>
      </w:r>
      <w:r w:rsidRPr="004A1874">
        <w:rPr>
          <w:sz w:val="22"/>
          <w:szCs w:val="22"/>
          <w:lang w:val="en-GB"/>
        </w:rPr>
        <w:t xml:space="preserve">to the impact of </w:t>
      </w:r>
      <w:r w:rsidR="00391421">
        <w:rPr>
          <w:sz w:val="22"/>
          <w:szCs w:val="22"/>
          <w:lang w:val="en-GB"/>
        </w:rPr>
        <w:t xml:space="preserve">the </w:t>
      </w:r>
      <w:r w:rsidRPr="004A1874">
        <w:rPr>
          <w:sz w:val="22"/>
          <w:szCs w:val="22"/>
          <w:lang w:val="en-GB"/>
        </w:rPr>
        <w:t xml:space="preserve">Spanish </w:t>
      </w:r>
      <w:r w:rsidR="00391421">
        <w:rPr>
          <w:sz w:val="22"/>
          <w:szCs w:val="22"/>
          <w:lang w:val="en-GB"/>
        </w:rPr>
        <w:t xml:space="preserve">flu </w:t>
      </w:r>
      <w:r w:rsidRPr="004A1874">
        <w:rPr>
          <w:sz w:val="22"/>
          <w:szCs w:val="22"/>
          <w:lang w:val="en-GB"/>
        </w:rPr>
        <w:t xml:space="preserve">on the artistic world; from studies on plague in the Serenissima to the social and anthropological ramifications of folk and vernacular medicine, to an exhibition on </w:t>
      </w:r>
      <w:proofErr w:type="spellStart"/>
      <w:r w:rsidR="00391421" w:rsidRPr="00114F80">
        <w:rPr>
          <w:i/>
          <w:sz w:val="22"/>
          <w:szCs w:val="22"/>
          <w:lang w:val="en-GB"/>
        </w:rPr>
        <w:t>Venezia</w:t>
      </w:r>
      <w:proofErr w:type="spellEnd"/>
      <w:r w:rsidR="00391421" w:rsidRPr="00114F80">
        <w:rPr>
          <w:i/>
          <w:sz w:val="22"/>
          <w:szCs w:val="22"/>
          <w:lang w:val="en-GB"/>
        </w:rPr>
        <w:t xml:space="preserve"> e le </w:t>
      </w:r>
      <w:proofErr w:type="spellStart"/>
      <w:r w:rsidR="00391421" w:rsidRPr="00114F80">
        <w:rPr>
          <w:i/>
          <w:sz w:val="22"/>
          <w:szCs w:val="22"/>
          <w:lang w:val="en-GB"/>
        </w:rPr>
        <w:t>epidemie</w:t>
      </w:r>
      <w:proofErr w:type="spellEnd"/>
      <w:r w:rsidR="00391421" w:rsidRPr="00114F80">
        <w:rPr>
          <w:sz w:val="22"/>
          <w:szCs w:val="22"/>
          <w:lang w:val="en-GB"/>
        </w:rPr>
        <w:t xml:space="preserve"> </w:t>
      </w:r>
      <w:r w:rsidR="00391421">
        <w:rPr>
          <w:sz w:val="22"/>
          <w:szCs w:val="22"/>
          <w:lang w:val="en-GB"/>
        </w:rPr>
        <w:t>(</w:t>
      </w:r>
      <w:r w:rsidRPr="004A1874">
        <w:rPr>
          <w:sz w:val="22"/>
          <w:szCs w:val="22"/>
          <w:lang w:val="en-GB"/>
        </w:rPr>
        <w:t xml:space="preserve">Venice and </w:t>
      </w:r>
      <w:r w:rsidR="00391421">
        <w:rPr>
          <w:sz w:val="22"/>
          <w:szCs w:val="22"/>
          <w:lang w:val="en-GB"/>
        </w:rPr>
        <w:t>E</w:t>
      </w:r>
      <w:r w:rsidRPr="004A1874">
        <w:rPr>
          <w:sz w:val="22"/>
          <w:szCs w:val="22"/>
          <w:lang w:val="en-GB"/>
        </w:rPr>
        <w:t>pidemics</w:t>
      </w:r>
      <w:r w:rsidR="00391421">
        <w:rPr>
          <w:sz w:val="22"/>
          <w:szCs w:val="22"/>
          <w:lang w:val="en-GB"/>
        </w:rPr>
        <w:t>)</w:t>
      </w:r>
      <w:r w:rsidRPr="004A1874">
        <w:rPr>
          <w:sz w:val="22"/>
          <w:szCs w:val="22"/>
          <w:lang w:val="en-GB"/>
        </w:rPr>
        <w:t xml:space="preserve"> in the </w:t>
      </w:r>
      <w:proofErr w:type="spellStart"/>
      <w:r w:rsidRPr="004A1874">
        <w:rPr>
          <w:sz w:val="22"/>
          <w:szCs w:val="22"/>
          <w:lang w:val="en-GB"/>
        </w:rPr>
        <w:t>Longhena</w:t>
      </w:r>
      <w:proofErr w:type="spellEnd"/>
      <w:r w:rsidRPr="004A1874">
        <w:rPr>
          <w:sz w:val="22"/>
          <w:szCs w:val="22"/>
          <w:lang w:val="en-GB"/>
        </w:rPr>
        <w:t xml:space="preserve"> Library</w:t>
      </w:r>
      <w:r w:rsidR="00391421">
        <w:rPr>
          <w:sz w:val="22"/>
          <w:szCs w:val="22"/>
          <w:lang w:val="en-GB"/>
        </w:rPr>
        <w:t>, complete</w:t>
      </w:r>
      <w:r w:rsidRPr="004A1874">
        <w:rPr>
          <w:sz w:val="22"/>
          <w:szCs w:val="22"/>
          <w:lang w:val="en-GB"/>
        </w:rPr>
        <w:t xml:space="preserve"> with a rich array of documents, maps and artifacts.</w:t>
      </w:r>
      <w:proofErr w:type="gramEnd"/>
    </w:p>
    <w:p w14:paraId="53CEBD61" w14:textId="4AED9C41" w:rsidR="004A1874" w:rsidRDefault="00391421" w:rsidP="004A1874">
      <w:pPr>
        <w:spacing w:after="280"/>
        <w:rPr>
          <w:sz w:val="22"/>
          <w:szCs w:val="22"/>
          <w:lang w:val="en-GB"/>
        </w:rPr>
      </w:pPr>
      <w:r>
        <w:rPr>
          <w:sz w:val="22"/>
          <w:szCs w:val="22"/>
          <w:lang w:val="en-GB"/>
        </w:rPr>
        <w:t xml:space="preserve">The key </w:t>
      </w:r>
      <w:r w:rsidR="004A1874" w:rsidRPr="004A1874">
        <w:rPr>
          <w:sz w:val="22"/>
          <w:szCs w:val="22"/>
          <w:lang w:val="en-GB"/>
        </w:rPr>
        <w:t xml:space="preserve">event </w:t>
      </w:r>
      <w:r>
        <w:rPr>
          <w:sz w:val="22"/>
          <w:szCs w:val="22"/>
          <w:lang w:val="en-GB"/>
        </w:rPr>
        <w:t xml:space="preserve">along </w:t>
      </w:r>
      <w:r w:rsidR="004A1874" w:rsidRPr="004A1874">
        <w:rPr>
          <w:sz w:val="22"/>
          <w:szCs w:val="22"/>
          <w:lang w:val="en-GB"/>
        </w:rPr>
        <w:t>this journey on Democracy and Pandemics</w:t>
      </w:r>
      <w:r w:rsidR="004A1874" w:rsidRPr="004A1874">
        <w:rPr>
          <w:i/>
          <w:iCs/>
          <w:sz w:val="22"/>
          <w:szCs w:val="22"/>
          <w:lang w:val="en-GB"/>
        </w:rPr>
        <w:t xml:space="preserve"> </w:t>
      </w:r>
      <w:r w:rsidR="004A1874" w:rsidRPr="004A1874">
        <w:rPr>
          <w:sz w:val="22"/>
          <w:szCs w:val="22"/>
          <w:lang w:val="en-GB"/>
        </w:rPr>
        <w:t>will be</w:t>
      </w:r>
      <w:r w:rsidR="004A1874" w:rsidRPr="004A1874">
        <w:rPr>
          <w:b/>
          <w:bCs/>
          <w:sz w:val="22"/>
          <w:szCs w:val="22"/>
          <w:lang w:val="en-GB"/>
        </w:rPr>
        <w:t xml:space="preserve"> an international symposium </w:t>
      </w:r>
      <w:r>
        <w:rPr>
          <w:b/>
          <w:bCs/>
          <w:sz w:val="22"/>
          <w:szCs w:val="22"/>
          <w:lang w:val="en-GB"/>
        </w:rPr>
        <w:t>o</w:t>
      </w:r>
      <w:r w:rsidR="004A1874" w:rsidRPr="004A1874">
        <w:rPr>
          <w:b/>
          <w:bCs/>
          <w:sz w:val="22"/>
          <w:szCs w:val="22"/>
          <w:lang w:val="en-GB"/>
        </w:rPr>
        <w:t xml:space="preserve">n </w:t>
      </w:r>
      <w:r>
        <w:rPr>
          <w:b/>
          <w:bCs/>
          <w:sz w:val="22"/>
          <w:szCs w:val="22"/>
          <w:lang w:val="en-GB"/>
        </w:rPr>
        <w:t xml:space="preserve">the </w:t>
      </w:r>
      <w:r w:rsidR="004A1874" w:rsidRPr="004A1874">
        <w:rPr>
          <w:b/>
          <w:bCs/>
          <w:sz w:val="22"/>
          <w:szCs w:val="22"/>
          <w:lang w:val="en-GB"/>
        </w:rPr>
        <w:t>Is</w:t>
      </w:r>
      <w:r>
        <w:rPr>
          <w:b/>
          <w:bCs/>
          <w:sz w:val="22"/>
          <w:szCs w:val="22"/>
          <w:lang w:val="en-GB"/>
        </w:rPr>
        <w:t>l</w:t>
      </w:r>
      <w:r w:rsidR="004A1874" w:rsidRPr="004A1874">
        <w:rPr>
          <w:b/>
          <w:bCs/>
          <w:sz w:val="22"/>
          <w:szCs w:val="22"/>
          <w:lang w:val="en-GB"/>
        </w:rPr>
        <w:t>a</w:t>
      </w:r>
      <w:r>
        <w:rPr>
          <w:b/>
          <w:bCs/>
          <w:sz w:val="22"/>
          <w:szCs w:val="22"/>
          <w:lang w:val="en-GB"/>
        </w:rPr>
        <w:t>nd of</w:t>
      </w:r>
      <w:r w:rsidR="004A1874" w:rsidRPr="004A1874">
        <w:rPr>
          <w:b/>
          <w:bCs/>
          <w:sz w:val="22"/>
          <w:szCs w:val="22"/>
          <w:lang w:val="en-GB"/>
        </w:rPr>
        <w:t xml:space="preserve"> San Giorgio Maggiore from </w:t>
      </w:r>
      <w:r>
        <w:rPr>
          <w:b/>
          <w:bCs/>
          <w:sz w:val="22"/>
          <w:szCs w:val="22"/>
          <w:lang w:val="en-GB"/>
        </w:rPr>
        <w:t xml:space="preserve">13 to 16 </w:t>
      </w:r>
      <w:r w:rsidR="004A1874" w:rsidRPr="004A1874">
        <w:rPr>
          <w:b/>
          <w:bCs/>
          <w:sz w:val="22"/>
          <w:szCs w:val="22"/>
          <w:lang w:val="en-GB"/>
        </w:rPr>
        <w:t>November 2025.</w:t>
      </w:r>
    </w:p>
    <w:p w14:paraId="51E798E6" w14:textId="1812A315" w:rsidR="004A1874" w:rsidRDefault="004A1874" w:rsidP="004A1874">
      <w:pPr>
        <w:spacing w:after="280"/>
        <w:rPr>
          <w:sz w:val="22"/>
          <w:szCs w:val="22"/>
          <w:lang w:val="en-GB"/>
        </w:rPr>
      </w:pPr>
      <w:r w:rsidRPr="004A1874">
        <w:rPr>
          <w:sz w:val="22"/>
          <w:szCs w:val="22"/>
          <w:lang w:val="en-GB"/>
        </w:rPr>
        <w:t xml:space="preserve">The Institute for the History of the Venetian State </w:t>
      </w:r>
      <w:r w:rsidR="00717517">
        <w:rPr>
          <w:sz w:val="22"/>
          <w:szCs w:val="22"/>
          <w:lang w:val="en-GB"/>
        </w:rPr>
        <w:t xml:space="preserve">and </w:t>
      </w:r>
      <w:r w:rsidR="00717517" w:rsidRPr="004A1874">
        <w:rPr>
          <w:sz w:val="22"/>
          <w:szCs w:val="22"/>
          <w:lang w:val="en-GB"/>
        </w:rPr>
        <w:t xml:space="preserve">Society </w:t>
      </w:r>
      <w:r w:rsidRPr="004A1874">
        <w:rPr>
          <w:sz w:val="22"/>
          <w:szCs w:val="22"/>
          <w:lang w:val="en-GB"/>
        </w:rPr>
        <w:t xml:space="preserve">will </w:t>
      </w:r>
      <w:r w:rsidR="00717517">
        <w:rPr>
          <w:sz w:val="22"/>
          <w:szCs w:val="22"/>
          <w:lang w:val="en-GB"/>
        </w:rPr>
        <w:t xml:space="preserve">deal with </w:t>
      </w:r>
      <w:r w:rsidRPr="004A1874">
        <w:rPr>
          <w:sz w:val="22"/>
          <w:szCs w:val="22"/>
          <w:lang w:val="en-GB"/>
        </w:rPr>
        <w:t>the historical and local aspect of the symposium</w:t>
      </w:r>
      <w:r w:rsidR="00717517">
        <w:rPr>
          <w:sz w:val="22"/>
          <w:szCs w:val="22"/>
          <w:lang w:val="en-GB"/>
        </w:rPr>
        <w:t>, with</w:t>
      </w:r>
      <w:r w:rsidRPr="004A1874">
        <w:rPr>
          <w:sz w:val="22"/>
          <w:szCs w:val="22"/>
          <w:lang w:val="en-GB"/>
        </w:rPr>
        <w:t xml:space="preserve"> a documentary exhibition </w:t>
      </w:r>
      <w:r w:rsidR="00717517">
        <w:rPr>
          <w:sz w:val="22"/>
          <w:szCs w:val="22"/>
          <w:lang w:val="en-GB"/>
        </w:rPr>
        <w:t xml:space="preserve">to </w:t>
      </w:r>
      <w:r w:rsidRPr="004A1874">
        <w:rPr>
          <w:sz w:val="22"/>
          <w:szCs w:val="22"/>
          <w:lang w:val="en-GB"/>
        </w:rPr>
        <w:t xml:space="preserve">be set up in the </w:t>
      </w:r>
      <w:proofErr w:type="spellStart"/>
      <w:r w:rsidRPr="004A1874">
        <w:rPr>
          <w:sz w:val="22"/>
          <w:szCs w:val="22"/>
          <w:lang w:val="en-GB"/>
        </w:rPr>
        <w:t>Longhena</w:t>
      </w:r>
      <w:proofErr w:type="spellEnd"/>
      <w:r w:rsidRPr="004A1874">
        <w:rPr>
          <w:sz w:val="22"/>
          <w:szCs w:val="22"/>
          <w:lang w:val="en-GB"/>
        </w:rPr>
        <w:t xml:space="preserve"> Library. The year 2025, moreover, marks the </w:t>
      </w:r>
      <w:r w:rsidR="00717517">
        <w:rPr>
          <w:sz w:val="22"/>
          <w:szCs w:val="22"/>
          <w:lang w:val="en-GB"/>
        </w:rPr>
        <w:t xml:space="preserve">seventieth </w:t>
      </w:r>
      <w:r w:rsidRPr="004A1874">
        <w:rPr>
          <w:sz w:val="22"/>
          <w:szCs w:val="22"/>
          <w:lang w:val="en-GB"/>
        </w:rPr>
        <w:t xml:space="preserve">anniversary of the founding of the Institute, which </w:t>
      </w:r>
      <w:proofErr w:type="gramStart"/>
      <w:r w:rsidRPr="004A1874">
        <w:rPr>
          <w:sz w:val="22"/>
          <w:szCs w:val="22"/>
          <w:lang w:val="en-GB"/>
        </w:rPr>
        <w:t>is internationally recogni</w:t>
      </w:r>
      <w:r w:rsidR="00717517">
        <w:rPr>
          <w:sz w:val="22"/>
          <w:szCs w:val="22"/>
          <w:lang w:val="en-GB"/>
        </w:rPr>
        <w:t>s</w:t>
      </w:r>
      <w:r w:rsidRPr="004A1874">
        <w:rPr>
          <w:sz w:val="22"/>
          <w:szCs w:val="22"/>
          <w:lang w:val="en-GB"/>
        </w:rPr>
        <w:t>ed</w:t>
      </w:r>
      <w:proofErr w:type="gramEnd"/>
      <w:r w:rsidRPr="004A1874">
        <w:rPr>
          <w:sz w:val="22"/>
          <w:szCs w:val="22"/>
          <w:lang w:val="en-GB"/>
        </w:rPr>
        <w:t xml:space="preserve"> as a research </w:t>
      </w:r>
      <w:r w:rsidR="00717517" w:rsidRPr="004A1874">
        <w:rPr>
          <w:sz w:val="22"/>
          <w:szCs w:val="22"/>
          <w:lang w:val="en-GB"/>
        </w:rPr>
        <w:t xml:space="preserve">hub </w:t>
      </w:r>
      <w:r w:rsidR="00717517">
        <w:rPr>
          <w:sz w:val="22"/>
          <w:szCs w:val="22"/>
          <w:lang w:val="en-GB"/>
        </w:rPr>
        <w:t xml:space="preserve">concerning </w:t>
      </w:r>
      <w:r w:rsidRPr="004A1874">
        <w:rPr>
          <w:sz w:val="22"/>
          <w:szCs w:val="22"/>
          <w:lang w:val="en-GB"/>
        </w:rPr>
        <w:t>the history of the lagoon city.</w:t>
      </w:r>
    </w:p>
    <w:p w14:paraId="27B8A890" w14:textId="503FB07D" w:rsidR="004A1874" w:rsidRDefault="004A1874" w:rsidP="004A1874">
      <w:pPr>
        <w:spacing w:after="280"/>
        <w:rPr>
          <w:sz w:val="22"/>
          <w:szCs w:val="22"/>
          <w:lang w:val="en-GB"/>
        </w:rPr>
      </w:pPr>
      <w:r w:rsidRPr="004A1874">
        <w:rPr>
          <w:sz w:val="22"/>
          <w:szCs w:val="22"/>
          <w:lang w:val="en-GB"/>
        </w:rPr>
        <w:t xml:space="preserve">The symposium </w:t>
      </w:r>
      <w:r w:rsidR="00717517">
        <w:rPr>
          <w:sz w:val="22"/>
          <w:szCs w:val="22"/>
          <w:lang w:val="en-GB"/>
        </w:rPr>
        <w:t xml:space="preserve">titled </w:t>
      </w:r>
      <w:r w:rsidRPr="004A1874">
        <w:rPr>
          <w:b/>
          <w:bCs/>
          <w:i/>
          <w:iCs/>
          <w:sz w:val="22"/>
          <w:szCs w:val="22"/>
          <w:lang w:val="en-GB"/>
        </w:rPr>
        <w:t>Democracy and Pandemics</w:t>
      </w:r>
      <w:r w:rsidRPr="004A1874">
        <w:rPr>
          <w:sz w:val="22"/>
          <w:szCs w:val="22"/>
          <w:lang w:val="en-GB"/>
        </w:rPr>
        <w:t xml:space="preserve"> follows on </w:t>
      </w:r>
      <w:r w:rsidR="00717517">
        <w:rPr>
          <w:sz w:val="22"/>
          <w:szCs w:val="22"/>
          <w:lang w:val="en-GB"/>
        </w:rPr>
        <w:t xml:space="preserve">from </w:t>
      </w:r>
      <w:r w:rsidRPr="004A1874">
        <w:rPr>
          <w:i/>
          <w:iCs/>
          <w:sz w:val="22"/>
          <w:szCs w:val="22"/>
          <w:lang w:val="en-GB"/>
        </w:rPr>
        <w:t>Global Health in the Age of AI</w:t>
      </w:r>
      <w:r w:rsidRPr="004A1874">
        <w:rPr>
          <w:sz w:val="22"/>
          <w:szCs w:val="22"/>
          <w:lang w:val="en-GB"/>
        </w:rPr>
        <w:t xml:space="preserve">, </w:t>
      </w:r>
      <w:r w:rsidR="00717517">
        <w:rPr>
          <w:sz w:val="22"/>
          <w:szCs w:val="22"/>
          <w:lang w:val="en-GB"/>
        </w:rPr>
        <w:t xml:space="preserve">held </w:t>
      </w:r>
      <w:r w:rsidRPr="004A1874">
        <w:rPr>
          <w:sz w:val="22"/>
          <w:szCs w:val="22"/>
          <w:lang w:val="en-GB"/>
        </w:rPr>
        <w:t xml:space="preserve">last November, which </w:t>
      </w:r>
      <w:proofErr w:type="gramStart"/>
      <w:r w:rsidRPr="004A1874">
        <w:rPr>
          <w:sz w:val="22"/>
          <w:szCs w:val="22"/>
          <w:lang w:val="en-GB"/>
        </w:rPr>
        <w:t>was attended</w:t>
      </w:r>
      <w:proofErr w:type="gramEnd"/>
      <w:r w:rsidRPr="004A1874">
        <w:rPr>
          <w:sz w:val="22"/>
          <w:szCs w:val="22"/>
          <w:lang w:val="en-GB"/>
        </w:rPr>
        <w:t xml:space="preserve"> by forty of the world</w:t>
      </w:r>
      <w:r w:rsidR="00045654">
        <w:rPr>
          <w:sz w:val="22"/>
          <w:szCs w:val="22"/>
          <w:lang w:val="en-GB"/>
        </w:rPr>
        <w:t>’</w:t>
      </w:r>
      <w:r w:rsidRPr="004A1874">
        <w:rPr>
          <w:sz w:val="22"/>
          <w:szCs w:val="22"/>
          <w:lang w:val="en-GB"/>
        </w:rPr>
        <w:t xml:space="preserve">s top experts on the impact of artificial intelligence </w:t>
      </w:r>
      <w:r w:rsidR="00717517">
        <w:rPr>
          <w:sz w:val="22"/>
          <w:szCs w:val="22"/>
          <w:lang w:val="en-GB"/>
        </w:rPr>
        <w:t xml:space="preserve">on </w:t>
      </w:r>
      <w:r w:rsidRPr="004A1874">
        <w:rPr>
          <w:sz w:val="22"/>
          <w:szCs w:val="22"/>
          <w:lang w:val="en-GB"/>
        </w:rPr>
        <w:t>global health, coordinated by Prof</w:t>
      </w:r>
      <w:r w:rsidR="00717517">
        <w:rPr>
          <w:sz w:val="22"/>
          <w:szCs w:val="22"/>
          <w:lang w:val="en-GB"/>
        </w:rPr>
        <w:t>.</w:t>
      </w:r>
      <w:r w:rsidRPr="004A1874">
        <w:rPr>
          <w:sz w:val="22"/>
          <w:szCs w:val="22"/>
          <w:lang w:val="en-GB"/>
        </w:rPr>
        <w:t xml:space="preserve"> Luciano </w:t>
      </w:r>
      <w:proofErr w:type="spellStart"/>
      <w:r w:rsidRPr="004A1874">
        <w:rPr>
          <w:sz w:val="22"/>
          <w:szCs w:val="22"/>
          <w:lang w:val="en-GB"/>
        </w:rPr>
        <w:t>Floridi</w:t>
      </w:r>
      <w:proofErr w:type="spellEnd"/>
      <w:r w:rsidRPr="004A1874">
        <w:rPr>
          <w:sz w:val="22"/>
          <w:szCs w:val="22"/>
          <w:lang w:val="en-GB"/>
        </w:rPr>
        <w:t xml:space="preserve"> </w:t>
      </w:r>
      <w:r w:rsidR="00717517">
        <w:rPr>
          <w:sz w:val="22"/>
          <w:szCs w:val="22"/>
          <w:lang w:val="en-GB"/>
        </w:rPr>
        <w:t xml:space="preserve">together </w:t>
      </w:r>
      <w:r w:rsidRPr="004A1874">
        <w:rPr>
          <w:sz w:val="22"/>
          <w:szCs w:val="22"/>
          <w:lang w:val="en-GB"/>
        </w:rPr>
        <w:t xml:space="preserve">with his team from Yale University. Publication of the results in international scientific journals </w:t>
      </w:r>
      <w:proofErr w:type="gramStart"/>
      <w:r w:rsidRPr="004A1874">
        <w:rPr>
          <w:sz w:val="22"/>
          <w:szCs w:val="22"/>
          <w:lang w:val="en-GB"/>
        </w:rPr>
        <w:t xml:space="preserve">is </w:t>
      </w:r>
      <w:r w:rsidR="00717517">
        <w:rPr>
          <w:sz w:val="22"/>
          <w:szCs w:val="22"/>
          <w:lang w:val="en-GB"/>
        </w:rPr>
        <w:t>foreseen</w:t>
      </w:r>
      <w:proofErr w:type="gramEnd"/>
      <w:r w:rsidR="00717517">
        <w:rPr>
          <w:sz w:val="22"/>
          <w:szCs w:val="22"/>
          <w:lang w:val="en-GB"/>
        </w:rPr>
        <w:t xml:space="preserve"> </w:t>
      </w:r>
      <w:r w:rsidRPr="004A1874">
        <w:rPr>
          <w:sz w:val="22"/>
          <w:szCs w:val="22"/>
          <w:lang w:val="en-GB"/>
        </w:rPr>
        <w:t>for next year.</w:t>
      </w:r>
    </w:p>
    <w:p w14:paraId="7FF1E5F9" w14:textId="55B250D5" w:rsidR="004A1874" w:rsidRPr="004A1874" w:rsidRDefault="004A1874" w:rsidP="004A1874">
      <w:pPr>
        <w:spacing w:after="280"/>
        <w:rPr>
          <w:sz w:val="22"/>
          <w:szCs w:val="22"/>
          <w:lang w:val="en-GB"/>
        </w:rPr>
      </w:pPr>
      <w:r w:rsidRPr="004A1874">
        <w:rPr>
          <w:b/>
          <w:bCs/>
          <w:sz w:val="22"/>
          <w:szCs w:val="22"/>
          <w:lang w:val="en-GB"/>
        </w:rPr>
        <w:t xml:space="preserve">Symposia on these </w:t>
      </w:r>
      <w:r w:rsidR="00717517">
        <w:rPr>
          <w:b/>
          <w:bCs/>
          <w:sz w:val="22"/>
          <w:szCs w:val="22"/>
          <w:lang w:val="en-GB"/>
        </w:rPr>
        <w:t xml:space="preserve">pressing </w:t>
      </w:r>
      <w:r w:rsidRPr="004A1874">
        <w:rPr>
          <w:b/>
          <w:bCs/>
          <w:sz w:val="22"/>
          <w:szCs w:val="22"/>
          <w:lang w:val="en-GB"/>
        </w:rPr>
        <w:t xml:space="preserve">contemporary issues </w:t>
      </w:r>
      <w:r w:rsidR="00717517">
        <w:rPr>
          <w:b/>
          <w:bCs/>
          <w:sz w:val="22"/>
          <w:szCs w:val="22"/>
          <w:lang w:val="en-GB"/>
        </w:rPr>
        <w:t xml:space="preserve">take up the mantle </w:t>
      </w:r>
      <w:r w:rsidRPr="004A1874">
        <w:rPr>
          <w:b/>
          <w:bCs/>
          <w:sz w:val="22"/>
          <w:szCs w:val="22"/>
          <w:lang w:val="en-GB"/>
        </w:rPr>
        <w:t>of the Foundation</w:t>
      </w:r>
      <w:r w:rsidR="00045654">
        <w:rPr>
          <w:b/>
          <w:bCs/>
          <w:sz w:val="22"/>
          <w:szCs w:val="22"/>
          <w:lang w:val="en-GB"/>
        </w:rPr>
        <w:t>’</w:t>
      </w:r>
      <w:r w:rsidRPr="004A1874">
        <w:rPr>
          <w:b/>
          <w:bCs/>
          <w:sz w:val="22"/>
          <w:szCs w:val="22"/>
          <w:lang w:val="en-GB"/>
        </w:rPr>
        <w:t>s history as a place of vitality of contemporary cultures across disciplines, a laboratory of excellence and cultural diplomacy.</w:t>
      </w:r>
    </w:p>
    <w:p w14:paraId="655D92F5" w14:textId="77777777" w:rsidR="009E61EB" w:rsidRDefault="004A1874" w:rsidP="009E61EB">
      <w:pPr>
        <w:rPr>
          <w:sz w:val="26"/>
          <w:szCs w:val="26"/>
          <w:lang w:val="en-GB"/>
        </w:rPr>
      </w:pPr>
      <w:r>
        <w:rPr>
          <w:sz w:val="26"/>
          <w:szCs w:val="26"/>
          <w:lang w:val="en-GB"/>
        </w:rPr>
        <w:t>F</w:t>
      </w:r>
      <w:r w:rsidR="003420DA" w:rsidRPr="00114F80">
        <w:rPr>
          <w:sz w:val="26"/>
          <w:szCs w:val="26"/>
          <w:lang w:val="en-GB"/>
        </w:rPr>
        <w:t xml:space="preserve">ocus </w:t>
      </w:r>
      <w:r>
        <w:rPr>
          <w:sz w:val="26"/>
          <w:szCs w:val="26"/>
          <w:lang w:val="en-GB"/>
        </w:rPr>
        <w:t xml:space="preserve">on </w:t>
      </w:r>
      <w:r w:rsidR="003420DA" w:rsidRPr="00114F80">
        <w:rPr>
          <w:sz w:val="26"/>
          <w:szCs w:val="26"/>
          <w:lang w:val="en-GB"/>
        </w:rPr>
        <w:t>Giacomo Casanova</w:t>
      </w:r>
    </w:p>
    <w:p w14:paraId="31FFF520" w14:textId="74DAF395" w:rsidR="001634E3" w:rsidRPr="009E61EB" w:rsidRDefault="009E61EB" w:rsidP="009E61EB">
      <w:pPr>
        <w:rPr>
          <w:sz w:val="26"/>
          <w:szCs w:val="26"/>
          <w:lang w:val="en-GB"/>
        </w:rPr>
      </w:pPr>
      <w:r>
        <w:rPr>
          <w:sz w:val="26"/>
          <w:szCs w:val="26"/>
          <w:lang w:val="en-GB"/>
        </w:rPr>
        <w:br/>
      </w:r>
      <w:r w:rsidR="001634E3" w:rsidRPr="001634E3">
        <w:rPr>
          <w:sz w:val="22"/>
          <w:szCs w:val="22"/>
          <w:lang w:val="en-GB"/>
        </w:rPr>
        <w:t xml:space="preserve">Throughout the year, </w:t>
      </w:r>
      <w:r w:rsidR="001634E3" w:rsidRPr="001634E3">
        <w:rPr>
          <w:b/>
          <w:bCs/>
          <w:sz w:val="22"/>
          <w:szCs w:val="22"/>
          <w:lang w:val="en-GB"/>
        </w:rPr>
        <w:t>a series of events organi</w:t>
      </w:r>
      <w:r w:rsidR="00717517">
        <w:rPr>
          <w:b/>
          <w:bCs/>
          <w:sz w:val="22"/>
          <w:szCs w:val="22"/>
          <w:lang w:val="en-GB"/>
        </w:rPr>
        <w:t>s</w:t>
      </w:r>
      <w:r w:rsidR="001634E3" w:rsidRPr="001634E3">
        <w:rPr>
          <w:b/>
          <w:bCs/>
          <w:sz w:val="22"/>
          <w:szCs w:val="22"/>
          <w:lang w:val="en-GB"/>
        </w:rPr>
        <w:t xml:space="preserve">ed by the </w:t>
      </w:r>
      <w:r w:rsidR="00717517">
        <w:rPr>
          <w:b/>
          <w:bCs/>
          <w:sz w:val="22"/>
          <w:szCs w:val="22"/>
          <w:lang w:val="en-GB"/>
        </w:rPr>
        <w:t>I</w:t>
      </w:r>
      <w:r w:rsidR="001634E3" w:rsidRPr="001634E3">
        <w:rPr>
          <w:b/>
          <w:bCs/>
          <w:sz w:val="22"/>
          <w:szCs w:val="22"/>
          <w:lang w:val="en-GB"/>
        </w:rPr>
        <w:t>nstitutes</w:t>
      </w:r>
      <w:r w:rsidR="001634E3" w:rsidRPr="001634E3">
        <w:rPr>
          <w:sz w:val="22"/>
          <w:szCs w:val="22"/>
          <w:lang w:val="en-GB"/>
        </w:rPr>
        <w:t xml:space="preserve"> will accompany the </w:t>
      </w:r>
      <w:r w:rsidR="00717517">
        <w:rPr>
          <w:sz w:val="22"/>
          <w:szCs w:val="22"/>
          <w:lang w:val="en-GB"/>
        </w:rPr>
        <w:t xml:space="preserve">investigation of </w:t>
      </w:r>
      <w:r w:rsidR="001634E3" w:rsidRPr="001634E3">
        <w:rPr>
          <w:sz w:val="22"/>
          <w:szCs w:val="22"/>
          <w:lang w:val="en-GB"/>
        </w:rPr>
        <w:t>Giacomo Casanova, including concerts</w:t>
      </w:r>
      <w:r w:rsidR="00983B47">
        <w:rPr>
          <w:sz w:val="22"/>
          <w:szCs w:val="22"/>
          <w:lang w:val="en-GB"/>
        </w:rPr>
        <w:t xml:space="preserve"> and</w:t>
      </w:r>
      <w:r w:rsidR="001634E3" w:rsidRPr="001634E3">
        <w:rPr>
          <w:sz w:val="22"/>
          <w:szCs w:val="22"/>
          <w:lang w:val="en-GB"/>
        </w:rPr>
        <w:t xml:space="preserve"> performances, study and music seminars, as well as </w:t>
      </w:r>
      <w:r w:rsidR="001634E3" w:rsidRPr="001634E3">
        <w:rPr>
          <w:b/>
          <w:bCs/>
          <w:sz w:val="22"/>
          <w:szCs w:val="22"/>
          <w:lang w:val="en-GB"/>
        </w:rPr>
        <w:t>an international conference</w:t>
      </w:r>
      <w:r w:rsidR="001634E3" w:rsidRPr="001634E3">
        <w:rPr>
          <w:sz w:val="22"/>
          <w:szCs w:val="22"/>
          <w:lang w:val="en-GB"/>
        </w:rPr>
        <w:t xml:space="preserve"> (4</w:t>
      </w:r>
      <w:r w:rsidR="00045654">
        <w:rPr>
          <w:sz w:val="22"/>
          <w:szCs w:val="22"/>
          <w:lang w:val="en-GB"/>
        </w:rPr>
        <w:t>–</w:t>
      </w:r>
      <w:r w:rsidR="001634E3" w:rsidRPr="001634E3">
        <w:rPr>
          <w:sz w:val="22"/>
          <w:szCs w:val="22"/>
          <w:lang w:val="en-GB"/>
        </w:rPr>
        <w:t>7</w:t>
      </w:r>
      <w:r w:rsidR="00045654" w:rsidRPr="00045654">
        <w:rPr>
          <w:sz w:val="22"/>
          <w:szCs w:val="22"/>
          <w:lang w:val="en-GB"/>
        </w:rPr>
        <w:t xml:space="preserve"> </w:t>
      </w:r>
      <w:r w:rsidR="00045654" w:rsidRPr="001634E3">
        <w:rPr>
          <w:sz w:val="22"/>
          <w:szCs w:val="22"/>
          <w:lang w:val="en-GB"/>
        </w:rPr>
        <w:t>June</w:t>
      </w:r>
      <w:r w:rsidR="001634E3" w:rsidRPr="001634E3">
        <w:rPr>
          <w:sz w:val="22"/>
          <w:szCs w:val="22"/>
          <w:lang w:val="en-GB"/>
        </w:rPr>
        <w:t>).</w:t>
      </w:r>
    </w:p>
    <w:p w14:paraId="0C213096" w14:textId="6A99A43D" w:rsidR="001634E3" w:rsidRDefault="001634E3" w:rsidP="001634E3">
      <w:pPr>
        <w:spacing w:after="280"/>
        <w:rPr>
          <w:sz w:val="22"/>
          <w:szCs w:val="22"/>
          <w:lang w:val="en-GB"/>
        </w:rPr>
      </w:pPr>
      <w:proofErr w:type="gramStart"/>
      <w:r w:rsidRPr="001634E3">
        <w:rPr>
          <w:sz w:val="22"/>
          <w:szCs w:val="22"/>
          <w:lang w:val="en-GB"/>
        </w:rPr>
        <w:t xml:space="preserve">The goal will be a re-reading of the figure of Casanova in the socio-historical context </w:t>
      </w:r>
      <w:r w:rsidR="00717517">
        <w:rPr>
          <w:sz w:val="22"/>
          <w:szCs w:val="22"/>
          <w:lang w:val="en-GB"/>
        </w:rPr>
        <w:t>of his life</w:t>
      </w:r>
      <w:r w:rsidRPr="001634E3">
        <w:rPr>
          <w:sz w:val="22"/>
          <w:szCs w:val="22"/>
          <w:lang w:val="en-GB"/>
        </w:rPr>
        <w:t xml:space="preserve">, </w:t>
      </w:r>
      <w:r w:rsidR="00717517">
        <w:rPr>
          <w:sz w:val="22"/>
          <w:szCs w:val="22"/>
          <w:lang w:val="en-GB"/>
        </w:rPr>
        <w:t xml:space="preserve">so as </w:t>
      </w:r>
      <w:r w:rsidRPr="001634E3">
        <w:rPr>
          <w:sz w:val="22"/>
          <w:szCs w:val="22"/>
          <w:lang w:val="en-GB"/>
        </w:rPr>
        <w:t xml:space="preserve">to reflect on the </w:t>
      </w:r>
      <w:r w:rsidRPr="001634E3">
        <w:rPr>
          <w:b/>
          <w:bCs/>
          <w:sz w:val="22"/>
          <w:szCs w:val="22"/>
          <w:lang w:val="en-GB"/>
        </w:rPr>
        <w:t>similarities that our time may share with the crisis and fall of the Serenissima</w:t>
      </w:r>
      <w:r w:rsidR="00717517" w:rsidRPr="00717517">
        <w:rPr>
          <w:sz w:val="22"/>
          <w:szCs w:val="22"/>
          <w:lang w:val="en-GB"/>
        </w:rPr>
        <w:t>,</w:t>
      </w:r>
      <w:r w:rsidRPr="001634E3">
        <w:rPr>
          <w:sz w:val="22"/>
          <w:szCs w:val="22"/>
          <w:lang w:val="en-GB"/>
        </w:rPr>
        <w:t xml:space="preserve"> and with the gaze of a literary travel</w:t>
      </w:r>
      <w:r w:rsidR="00717517">
        <w:rPr>
          <w:sz w:val="22"/>
          <w:szCs w:val="22"/>
          <w:lang w:val="en-GB"/>
        </w:rPr>
        <w:t>l</w:t>
      </w:r>
      <w:r w:rsidRPr="001634E3">
        <w:rPr>
          <w:sz w:val="22"/>
          <w:szCs w:val="22"/>
          <w:lang w:val="en-GB"/>
        </w:rPr>
        <w:t xml:space="preserve">er who described panoramas and fragments of a Europe </w:t>
      </w:r>
      <w:r w:rsidR="00717517" w:rsidRPr="001634E3">
        <w:rPr>
          <w:i/>
          <w:iCs/>
          <w:sz w:val="22"/>
          <w:szCs w:val="22"/>
          <w:lang w:val="en-GB"/>
        </w:rPr>
        <w:t>ante litteram</w:t>
      </w:r>
      <w:r w:rsidR="00717517" w:rsidRPr="001634E3">
        <w:rPr>
          <w:sz w:val="22"/>
          <w:szCs w:val="22"/>
          <w:lang w:val="en-GB"/>
        </w:rPr>
        <w:t xml:space="preserve"> </w:t>
      </w:r>
      <w:r w:rsidRPr="001634E3">
        <w:rPr>
          <w:sz w:val="22"/>
          <w:szCs w:val="22"/>
          <w:lang w:val="en-GB"/>
        </w:rPr>
        <w:t xml:space="preserve">and Venice as a cultural </w:t>
      </w:r>
      <w:r w:rsidR="00983B47">
        <w:rPr>
          <w:sz w:val="22"/>
          <w:szCs w:val="22"/>
          <w:lang w:val="en-GB"/>
        </w:rPr>
        <w:t xml:space="preserve">capital and a </w:t>
      </w:r>
      <w:r w:rsidR="00717517">
        <w:rPr>
          <w:sz w:val="22"/>
          <w:szCs w:val="22"/>
          <w:lang w:val="en-GB"/>
        </w:rPr>
        <w:t xml:space="preserve">crucible of </w:t>
      </w:r>
      <w:r w:rsidRPr="001634E3">
        <w:rPr>
          <w:sz w:val="22"/>
          <w:szCs w:val="22"/>
          <w:lang w:val="en-GB"/>
        </w:rPr>
        <w:t>theatr</w:t>
      </w:r>
      <w:r w:rsidR="00045654">
        <w:rPr>
          <w:sz w:val="22"/>
          <w:szCs w:val="22"/>
          <w:lang w:val="en-GB"/>
        </w:rPr>
        <w:t>e</w:t>
      </w:r>
      <w:r w:rsidRPr="001634E3">
        <w:rPr>
          <w:sz w:val="22"/>
          <w:szCs w:val="22"/>
          <w:lang w:val="en-GB"/>
        </w:rPr>
        <w:t xml:space="preserve">, music and </w:t>
      </w:r>
      <w:r w:rsidR="00717517">
        <w:rPr>
          <w:sz w:val="22"/>
          <w:szCs w:val="22"/>
          <w:lang w:val="en-GB"/>
        </w:rPr>
        <w:t xml:space="preserve">the </w:t>
      </w:r>
      <w:r w:rsidRPr="001634E3">
        <w:rPr>
          <w:sz w:val="22"/>
          <w:szCs w:val="22"/>
          <w:lang w:val="en-GB"/>
        </w:rPr>
        <w:t>art</w:t>
      </w:r>
      <w:r w:rsidR="00717517">
        <w:rPr>
          <w:sz w:val="22"/>
          <w:szCs w:val="22"/>
          <w:lang w:val="en-GB"/>
        </w:rPr>
        <w:t>s</w:t>
      </w:r>
      <w:r w:rsidRPr="001634E3">
        <w:rPr>
          <w:sz w:val="22"/>
          <w:szCs w:val="22"/>
          <w:lang w:val="en-GB"/>
        </w:rPr>
        <w:t>.</w:t>
      </w:r>
      <w:proofErr w:type="gramEnd"/>
    </w:p>
    <w:p w14:paraId="306117C0" w14:textId="1AEB7601" w:rsidR="001634E3" w:rsidRPr="001634E3" w:rsidRDefault="001634E3" w:rsidP="001634E3">
      <w:pPr>
        <w:spacing w:after="280"/>
        <w:rPr>
          <w:sz w:val="22"/>
          <w:szCs w:val="22"/>
          <w:lang w:val="en-GB"/>
        </w:rPr>
      </w:pPr>
      <w:proofErr w:type="gramStart"/>
      <w:r w:rsidRPr="001634E3">
        <w:rPr>
          <w:b/>
          <w:bCs/>
          <w:sz w:val="22"/>
          <w:szCs w:val="22"/>
          <w:lang w:val="en-GB"/>
        </w:rPr>
        <w:lastRenderedPageBreak/>
        <w:t xml:space="preserve">From October 2025 to February 2026, an exhibition </w:t>
      </w:r>
      <w:r w:rsidR="00983B47">
        <w:rPr>
          <w:b/>
          <w:bCs/>
          <w:sz w:val="22"/>
          <w:szCs w:val="22"/>
          <w:lang w:val="en-GB"/>
        </w:rPr>
        <w:t xml:space="preserve">will be held </w:t>
      </w:r>
      <w:r w:rsidRPr="001634E3">
        <w:rPr>
          <w:sz w:val="22"/>
          <w:szCs w:val="22"/>
          <w:lang w:val="en-GB"/>
        </w:rPr>
        <w:t xml:space="preserve">(at the Palazzo Cini Gallery in San </w:t>
      </w:r>
      <w:proofErr w:type="spellStart"/>
      <w:r w:rsidRPr="001634E3">
        <w:rPr>
          <w:sz w:val="22"/>
          <w:szCs w:val="22"/>
          <w:lang w:val="en-GB"/>
        </w:rPr>
        <w:t>Vio</w:t>
      </w:r>
      <w:proofErr w:type="spellEnd"/>
      <w:r w:rsidRPr="001634E3">
        <w:rPr>
          <w:sz w:val="22"/>
          <w:szCs w:val="22"/>
          <w:lang w:val="en-GB"/>
        </w:rPr>
        <w:t xml:space="preserve"> and in the </w:t>
      </w:r>
      <w:proofErr w:type="spellStart"/>
      <w:r w:rsidRPr="001634E3">
        <w:rPr>
          <w:sz w:val="22"/>
          <w:szCs w:val="22"/>
          <w:lang w:val="en-GB"/>
        </w:rPr>
        <w:t>Carnelutti</w:t>
      </w:r>
      <w:proofErr w:type="spellEnd"/>
      <w:r w:rsidRPr="001634E3">
        <w:rPr>
          <w:sz w:val="22"/>
          <w:szCs w:val="22"/>
          <w:lang w:val="en-GB"/>
        </w:rPr>
        <w:t xml:space="preserve"> and Piccolo </w:t>
      </w:r>
      <w:proofErr w:type="spellStart"/>
      <w:r w:rsidRPr="001634E3">
        <w:rPr>
          <w:sz w:val="22"/>
          <w:szCs w:val="22"/>
          <w:lang w:val="en-GB"/>
        </w:rPr>
        <w:t>Teatro</w:t>
      </w:r>
      <w:proofErr w:type="spellEnd"/>
      <w:r w:rsidRPr="001634E3">
        <w:rPr>
          <w:sz w:val="22"/>
          <w:szCs w:val="22"/>
          <w:lang w:val="en-GB"/>
        </w:rPr>
        <w:t xml:space="preserve"> rooms on the Island of San Giorgio Maggiore) </w:t>
      </w:r>
      <w:r w:rsidR="00717517">
        <w:rPr>
          <w:sz w:val="22"/>
          <w:szCs w:val="22"/>
          <w:lang w:val="en-GB"/>
        </w:rPr>
        <w:t xml:space="preserve">which </w:t>
      </w:r>
      <w:r w:rsidRPr="001634E3">
        <w:rPr>
          <w:sz w:val="22"/>
          <w:szCs w:val="22"/>
          <w:lang w:val="en-GB"/>
        </w:rPr>
        <w:t xml:space="preserve">will take shape thanks to the scientific </w:t>
      </w:r>
      <w:r w:rsidR="00983B47">
        <w:rPr>
          <w:sz w:val="22"/>
          <w:szCs w:val="22"/>
          <w:lang w:val="en-GB"/>
        </w:rPr>
        <w:t xml:space="preserve">oversight </w:t>
      </w:r>
      <w:r w:rsidRPr="001634E3">
        <w:rPr>
          <w:sz w:val="22"/>
          <w:szCs w:val="22"/>
          <w:lang w:val="en-GB"/>
        </w:rPr>
        <w:t xml:space="preserve">of the Institute of Art History and </w:t>
      </w:r>
      <w:r w:rsidR="00717517">
        <w:rPr>
          <w:sz w:val="22"/>
          <w:szCs w:val="22"/>
          <w:lang w:val="en-GB"/>
        </w:rPr>
        <w:t xml:space="preserve">which </w:t>
      </w:r>
      <w:r w:rsidRPr="001634E3">
        <w:rPr>
          <w:sz w:val="22"/>
          <w:szCs w:val="22"/>
          <w:lang w:val="en-GB"/>
        </w:rPr>
        <w:t>will feature works and materials from the Foundation</w:t>
      </w:r>
      <w:r w:rsidR="00045654">
        <w:rPr>
          <w:sz w:val="22"/>
          <w:szCs w:val="22"/>
          <w:lang w:val="en-GB"/>
        </w:rPr>
        <w:t>’</w:t>
      </w:r>
      <w:r w:rsidRPr="001634E3">
        <w:rPr>
          <w:sz w:val="22"/>
          <w:szCs w:val="22"/>
          <w:lang w:val="en-GB"/>
        </w:rPr>
        <w:t>s collections, as well as loans from Venetian, Italian and foreign museums and collections.</w:t>
      </w:r>
      <w:proofErr w:type="gramEnd"/>
      <w:r w:rsidRPr="001634E3">
        <w:rPr>
          <w:sz w:val="22"/>
          <w:szCs w:val="22"/>
          <w:lang w:val="en-GB"/>
        </w:rPr>
        <w:t xml:space="preserve"> The exhibition will thus pay homage to a </w:t>
      </w:r>
      <w:r w:rsidR="00717517">
        <w:rPr>
          <w:sz w:val="22"/>
          <w:szCs w:val="22"/>
          <w:lang w:val="en-GB"/>
        </w:rPr>
        <w:t xml:space="preserve">key </w:t>
      </w:r>
      <w:r w:rsidRPr="001634E3">
        <w:rPr>
          <w:sz w:val="22"/>
          <w:szCs w:val="22"/>
          <w:lang w:val="en-GB"/>
        </w:rPr>
        <w:t xml:space="preserve">witness of </w:t>
      </w:r>
      <w:r w:rsidR="00983B47">
        <w:rPr>
          <w:sz w:val="22"/>
          <w:szCs w:val="22"/>
          <w:lang w:val="en-GB"/>
        </w:rPr>
        <w:t xml:space="preserve">the </w:t>
      </w:r>
      <w:r w:rsidRPr="001634E3">
        <w:rPr>
          <w:sz w:val="22"/>
          <w:szCs w:val="22"/>
          <w:lang w:val="en-GB"/>
        </w:rPr>
        <w:t xml:space="preserve">era and at the same time, a </w:t>
      </w:r>
      <w:r w:rsidR="00717517">
        <w:rPr>
          <w:sz w:val="22"/>
          <w:szCs w:val="22"/>
          <w:lang w:val="en-GB"/>
        </w:rPr>
        <w:t xml:space="preserve">great </w:t>
      </w:r>
      <w:r w:rsidRPr="001634E3">
        <w:rPr>
          <w:sz w:val="22"/>
          <w:szCs w:val="22"/>
          <w:lang w:val="en-GB"/>
        </w:rPr>
        <w:t>intellectual, memoirist and scholar.</w:t>
      </w:r>
    </w:p>
    <w:p w14:paraId="0FFEE7FA" w14:textId="48C2C32B" w:rsidR="00B034C3" w:rsidRPr="00114F80" w:rsidRDefault="001634E3">
      <w:pPr>
        <w:spacing w:after="280"/>
        <w:rPr>
          <w:sz w:val="26"/>
          <w:szCs w:val="26"/>
          <w:lang w:val="en-GB"/>
        </w:rPr>
      </w:pPr>
      <w:r>
        <w:rPr>
          <w:sz w:val="26"/>
          <w:szCs w:val="26"/>
          <w:lang w:val="en-GB"/>
        </w:rPr>
        <w:t>The major exhibitions</w:t>
      </w:r>
    </w:p>
    <w:p w14:paraId="4CC21867" w14:textId="427C0B08" w:rsidR="001634E3" w:rsidRDefault="00717517" w:rsidP="001634E3">
      <w:pPr>
        <w:spacing w:after="280"/>
        <w:rPr>
          <w:sz w:val="22"/>
          <w:szCs w:val="22"/>
          <w:lang w:val="en-GB"/>
        </w:rPr>
      </w:pPr>
      <w:r>
        <w:rPr>
          <w:sz w:val="22"/>
          <w:szCs w:val="22"/>
          <w:lang w:val="en-GB"/>
        </w:rPr>
        <w:t>I</w:t>
      </w:r>
      <w:r w:rsidRPr="001634E3">
        <w:rPr>
          <w:sz w:val="22"/>
          <w:szCs w:val="22"/>
          <w:lang w:val="en-GB"/>
        </w:rPr>
        <w:t>n 2025</w:t>
      </w:r>
      <w:r>
        <w:rPr>
          <w:sz w:val="22"/>
          <w:szCs w:val="22"/>
          <w:lang w:val="en-GB"/>
        </w:rPr>
        <w:t>, t</w:t>
      </w:r>
      <w:r w:rsidR="001634E3" w:rsidRPr="001634E3">
        <w:rPr>
          <w:sz w:val="22"/>
          <w:szCs w:val="22"/>
          <w:lang w:val="en-GB"/>
        </w:rPr>
        <w:t xml:space="preserve">he Foundation renews </w:t>
      </w:r>
      <w:r>
        <w:rPr>
          <w:sz w:val="22"/>
          <w:szCs w:val="22"/>
          <w:lang w:val="en-GB"/>
        </w:rPr>
        <w:t xml:space="preserve">the </w:t>
      </w:r>
      <w:r w:rsidR="001634E3" w:rsidRPr="001634E3">
        <w:rPr>
          <w:b/>
          <w:bCs/>
          <w:sz w:val="22"/>
          <w:szCs w:val="22"/>
          <w:lang w:val="en-GB"/>
        </w:rPr>
        <w:t>cultural and international partnerships</w:t>
      </w:r>
      <w:r w:rsidR="001634E3" w:rsidRPr="001634E3">
        <w:rPr>
          <w:sz w:val="22"/>
          <w:szCs w:val="22"/>
          <w:lang w:val="en-GB"/>
        </w:rPr>
        <w:t xml:space="preserve"> with which it shares plans to host major exhibition events </w:t>
      </w:r>
      <w:r>
        <w:rPr>
          <w:sz w:val="22"/>
          <w:szCs w:val="22"/>
          <w:lang w:val="en-GB"/>
        </w:rPr>
        <w:t xml:space="preserve">on the Island of San </w:t>
      </w:r>
      <w:r w:rsidR="001634E3" w:rsidRPr="001634E3">
        <w:rPr>
          <w:sz w:val="22"/>
          <w:szCs w:val="22"/>
          <w:lang w:val="en-GB"/>
        </w:rPr>
        <w:t>G</w:t>
      </w:r>
      <w:r>
        <w:rPr>
          <w:sz w:val="22"/>
          <w:szCs w:val="22"/>
          <w:lang w:val="en-GB"/>
        </w:rPr>
        <w:t>i</w:t>
      </w:r>
      <w:r w:rsidR="001634E3" w:rsidRPr="001634E3">
        <w:rPr>
          <w:sz w:val="22"/>
          <w:szCs w:val="22"/>
          <w:lang w:val="en-GB"/>
        </w:rPr>
        <w:t>org</w:t>
      </w:r>
      <w:r>
        <w:rPr>
          <w:sz w:val="22"/>
          <w:szCs w:val="22"/>
          <w:lang w:val="en-GB"/>
        </w:rPr>
        <w:t>io</w:t>
      </w:r>
      <w:r w:rsidR="001634E3" w:rsidRPr="001634E3">
        <w:rPr>
          <w:sz w:val="22"/>
          <w:szCs w:val="22"/>
          <w:lang w:val="en-GB"/>
        </w:rPr>
        <w:t>.</w:t>
      </w:r>
    </w:p>
    <w:p w14:paraId="32BA6A1D" w14:textId="04C7306C" w:rsidR="001634E3" w:rsidRDefault="001634E3" w:rsidP="001634E3">
      <w:pPr>
        <w:spacing w:after="280"/>
        <w:rPr>
          <w:sz w:val="22"/>
          <w:szCs w:val="22"/>
          <w:lang w:val="en-GB"/>
        </w:rPr>
      </w:pPr>
      <w:r w:rsidRPr="001634E3">
        <w:rPr>
          <w:b/>
          <w:bCs/>
          <w:sz w:val="22"/>
          <w:szCs w:val="22"/>
          <w:lang w:val="en-GB"/>
        </w:rPr>
        <w:t xml:space="preserve">On 10 </w:t>
      </w:r>
      <w:r w:rsidR="00045654" w:rsidRPr="001634E3">
        <w:rPr>
          <w:b/>
          <w:bCs/>
          <w:sz w:val="22"/>
          <w:szCs w:val="22"/>
          <w:lang w:val="en-GB"/>
        </w:rPr>
        <w:t>April</w:t>
      </w:r>
      <w:r w:rsidR="00045654">
        <w:rPr>
          <w:b/>
          <w:bCs/>
          <w:sz w:val="22"/>
          <w:szCs w:val="22"/>
          <w:lang w:val="en-GB"/>
        </w:rPr>
        <w:t>,</w:t>
      </w:r>
      <w:r w:rsidR="00045654" w:rsidRPr="001634E3">
        <w:rPr>
          <w:b/>
          <w:bCs/>
          <w:sz w:val="22"/>
          <w:szCs w:val="22"/>
          <w:lang w:val="en-GB"/>
        </w:rPr>
        <w:t xml:space="preserve"> </w:t>
      </w:r>
      <w:r w:rsidRPr="001634E3">
        <w:rPr>
          <w:b/>
          <w:bCs/>
          <w:sz w:val="22"/>
          <w:szCs w:val="22"/>
          <w:lang w:val="en-GB"/>
        </w:rPr>
        <w:t xml:space="preserve">the </w:t>
      </w:r>
      <w:proofErr w:type="spellStart"/>
      <w:r w:rsidR="00717517" w:rsidRPr="00114F80">
        <w:rPr>
          <w:b/>
          <w:sz w:val="22"/>
          <w:szCs w:val="22"/>
          <w:lang w:val="en-GB"/>
        </w:rPr>
        <w:t>Stanze</w:t>
      </w:r>
      <w:proofErr w:type="spellEnd"/>
      <w:r w:rsidR="00717517" w:rsidRPr="00114F80">
        <w:rPr>
          <w:b/>
          <w:sz w:val="22"/>
          <w:szCs w:val="22"/>
          <w:lang w:val="en-GB"/>
        </w:rPr>
        <w:t xml:space="preserve"> </w:t>
      </w:r>
      <w:proofErr w:type="spellStart"/>
      <w:proofErr w:type="gramStart"/>
      <w:r w:rsidR="00717517" w:rsidRPr="00114F80">
        <w:rPr>
          <w:b/>
          <w:sz w:val="22"/>
          <w:szCs w:val="22"/>
          <w:lang w:val="en-GB"/>
        </w:rPr>
        <w:t>della</w:t>
      </w:r>
      <w:proofErr w:type="spellEnd"/>
      <w:proofErr w:type="gramEnd"/>
      <w:r w:rsidR="00717517" w:rsidRPr="00114F80">
        <w:rPr>
          <w:b/>
          <w:sz w:val="22"/>
          <w:szCs w:val="22"/>
          <w:lang w:val="en-GB"/>
        </w:rPr>
        <w:t xml:space="preserve"> </w:t>
      </w:r>
      <w:proofErr w:type="spellStart"/>
      <w:r w:rsidR="00717517" w:rsidRPr="00114F80">
        <w:rPr>
          <w:b/>
          <w:sz w:val="22"/>
          <w:szCs w:val="22"/>
          <w:lang w:val="en-GB"/>
        </w:rPr>
        <w:t>Fotografia</w:t>
      </w:r>
      <w:proofErr w:type="spellEnd"/>
      <w:r w:rsidR="00717517" w:rsidRPr="00114F80">
        <w:rPr>
          <w:b/>
          <w:sz w:val="22"/>
          <w:szCs w:val="22"/>
          <w:lang w:val="en-GB"/>
        </w:rPr>
        <w:t xml:space="preserve"> </w:t>
      </w:r>
      <w:r w:rsidR="00717517">
        <w:rPr>
          <w:b/>
          <w:sz w:val="22"/>
          <w:szCs w:val="22"/>
          <w:lang w:val="en-GB"/>
        </w:rPr>
        <w:t>(</w:t>
      </w:r>
      <w:r w:rsidRPr="001634E3">
        <w:rPr>
          <w:b/>
          <w:bCs/>
          <w:sz w:val="22"/>
          <w:szCs w:val="22"/>
          <w:lang w:val="en-GB"/>
        </w:rPr>
        <w:t xml:space="preserve">Photography </w:t>
      </w:r>
      <w:r w:rsidR="00717517" w:rsidRPr="001634E3">
        <w:rPr>
          <w:b/>
          <w:bCs/>
          <w:sz w:val="22"/>
          <w:szCs w:val="22"/>
          <w:lang w:val="en-GB"/>
        </w:rPr>
        <w:t>Rooms</w:t>
      </w:r>
      <w:r w:rsidR="00717517">
        <w:rPr>
          <w:b/>
          <w:bCs/>
          <w:sz w:val="22"/>
          <w:szCs w:val="22"/>
          <w:lang w:val="en-GB"/>
        </w:rPr>
        <w:t xml:space="preserve">) </w:t>
      </w:r>
      <w:r w:rsidRPr="001634E3">
        <w:rPr>
          <w:b/>
          <w:bCs/>
          <w:sz w:val="22"/>
          <w:szCs w:val="22"/>
          <w:lang w:val="en-GB"/>
        </w:rPr>
        <w:t xml:space="preserve">will </w:t>
      </w:r>
      <w:r w:rsidR="00717517">
        <w:rPr>
          <w:b/>
          <w:bCs/>
          <w:sz w:val="22"/>
          <w:szCs w:val="22"/>
          <w:lang w:val="en-GB"/>
        </w:rPr>
        <w:t xml:space="preserve">open the exhibition </w:t>
      </w:r>
      <w:r w:rsidRPr="001634E3">
        <w:rPr>
          <w:b/>
          <w:bCs/>
          <w:i/>
          <w:iCs/>
          <w:sz w:val="22"/>
          <w:szCs w:val="22"/>
          <w:lang w:val="en-GB"/>
        </w:rPr>
        <w:t>Robert Mapplethorpe.</w:t>
      </w:r>
      <w:r w:rsidRPr="001634E3">
        <w:rPr>
          <w:sz w:val="22"/>
          <w:szCs w:val="22"/>
          <w:lang w:val="en-GB"/>
        </w:rPr>
        <w:t xml:space="preserve"> </w:t>
      </w:r>
      <w:r w:rsidR="00B3567D" w:rsidRPr="00114F80">
        <w:rPr>
          <w:b/>
          <w:i/>
          <w:sz w:val="22"/>
          <w:szCs w:val="22"/>
          <w:lang w:val="en-GB"/>
        </w:rPr>
        <w:t xml:space="preserve">Le </w:t>
      </w:r>
      <w:proofErr w:type="spellStart"/>
      <w:r w:rsidR="00B3567D" w:rsidRPr="00114F80">
        <w:rPr>
          <w:b/>
          <w:i/>
          <w:sz w:val="22"/>
          <w:szCs w:val="22"/>
          <w:lang w:val="en-GB"/>
        </w:rPr>
        <w:t>forme</w:t>
      </w:r>
      <w:proofErr w:type="spellEnd"/>
      <w:r w:rsidR="00B3567D" w:rsidRPr="00114F80">
        <w:rPr>
          <w:b/>
          <w:i/>
          <w:sz w:val="22"/>
          <w:szCs w:val="22"/>
          <w:lang w:val="en-GB"/>
        </w:rPr>
        <w:t xml:space="preserve"> del </w:t>
      </w:r>
      <w:proofErr w:type="spellStart"/>
      <w:r w:rsidR="00B3567D" w:rsidRPr="00114F80">
        <w:rPr>
          <w:b/>
          <w:i/>
          <w:sz w:val="22"/>
          <w:szCs w:val="22"/>
          <w:lang w:val="en-GB"/>
        </w:rPr>
        <w:t>classico</w:t>
      </w:r>
      <w:proofErr w:type="spellEnd"/>
      <w:r w:rsidR="00B3567D" w:rsidRPr="001634E3">
        <w:rPr>
          <w:b/>
          <w:bCs/>
          <w:i/>
          <w:iCs/>
          <w:sz w:val="22"/>
          <w:szCs w:val="22"/>
          <w:lang w:val="en-GB"/>
        </w:rPr>
        <w:t xml:space="preserve"> </w:t>
      </w:r>
      <w:r w:rsidR="00B3567D">
        <w:rPr>
          <w:b/>
          <w:bCs/>
          <w:sz w:val="22"/>
          <w:szCs w:val="22"/>
          <w:lang w:val="en-GB"/>
        </w:rPr>
        <w:t>(</w:t>
      </w:r>
      <w:r w:rsidRPr="001634E3">
        <w:rPr>
          <w:b/>
          <w:bCs/>
          <w:sz w:val="22"/>
          <w:szCs w:val="22"/>
          <w:lang w:val="en-GB"/>
        </w:rPr>
        <w:t>The Forms of the Classic</w:t>
      </w:r>
      <w:r w:rsidR="00B3567D">
        <w:rPr>
          <w:b/>
          <w:bCs/>
          <w:sz w:val="22"/>
          <w:szCs w:val="22"/>
          <w:lang w:val="en-GB"/>
        </w:rPr>
        <w:t>)</w:t>
      </w:r>
      <w:r w:rsidRPr="001634E3">
        <w:rPr>
          <w:sz w:val="22"/>
          <w:szCs w:val="22"/>
          <w:lang w:val="en-GB"/>
        </w:rPr>
        <w:t>, the first stage of a trilogy that will continue in</w:t>
      </w:r>
      <w:r w:rsidR="00717517">
        <w:rPr>
          <w:sz w:val="22"/>
          <w:szCs w:val="22"/>
          <w:lang w:val="en-GB"/>
        </w:rPr>
        <w:t>to</w:t>
      </w:r>
      <w:r w:rsidRPr="001634E3">
        <w:rPr>
          <w:sz w:val="22"/>
          <w:szCs w:val="22"/>
          <w:lang w:val="en-GB"/>
        </w:rPr>
        <w:t xml:space="preserve"> 2026 in Milan, at the </w:t>
      </w:r>
      <w:r w:rsidR="00717517">
        <w:rPr>
          <w:sz w:val="22"/>
          <w:szCs w:val="22"/>
          <w:lang w:val="en-GB"/>
        </w:rPr>
        <w:t xml:space="preserve">Royal </w:t>
      </w:r>
      <w:r w:rsidRPr="001634E3">
        <w:rPr>
          <w:sz w:val="22"/>
          <w:szCs w:val="22"/>
          <w:lang w:val="en-GB"/>
        </w:rPr>
        <w:t>Pala</w:t>
      </w:r>
      <w:r w:rsidR="00717517">
        <w:rPr>
          <w:sz w:val="22"/>
          <w:szCs w:val="22"/>
          <w:lang w:val="en-GB"/>
        </w:rPr>
        <w:t>ce</w:t>
      </w:r>
      <w:r w:rsidRPr="001634E3">
        <w:rPr>
          <w:sz w:val="22"/>
          <w:szCs w:val="22"/>
          <w:lang w:val="en-GB"/>
        </w:rPr>
        <w:t xml:space="preserve">, </w:t>
      </w:r>
      <w:r w:rsidR="00B3567D">
        <w:rPr>
          <w:sz w:val="22"/>
          <w:szCs w:val="22"/>
          <w:lang w:val="en-GB"/>
        </w:rPr>
        <w:t xml:space="preserve">with </w:t>
      </w:r>
      <w:r w:rsidR="00B3567D" w:rsidRPr="00114F80">
        <w:rPr>
          <w:i/>
          <w:sz w:val="22"/>
          <w:szCs w:val="22"/>
          <w:lang w:val="en-GB"/>
        </w:rPr>
        <w:t xml:space="preserve">Le </w:t>
      </w:r>
      <w:proofErr w:type="spellStart"/>
      <w:r w:rsidR="00B3567D" w:rsidRPr="00114F80">
        <w:rPr>
          <w:i/>
          <w:sz w:val="22"/>
          <w:szCs w:val="22"/>
          <w:lang w:val="en-GB"/>
        </w:rPr>
        <w:t>forme</w:t>
      </w:r>
      <w:proofErr w:type="spellEnd"/>
      <w:r w:rsidR="00B3567D" w:rsidRPr="00114F80">
        <w:rPr>
          <w:i/>
          <w:sz w:val="22"/>
          <w:szCs w:val="22"/>
          <w:lang w:val="en-GB"/>
        </w:rPr>
        <w:t xml:space="preserve"> del </w:t>
      </w:r>
      <w:proofErr w:type="spellStart"/>
      <w:r w:rsidR="00B3567D" w:rsidRPr="00114F80">
        <w:rPr>
          <w:i/>
          <w:sz w:val="22"/>
          <w:szCs w:val="22"/>
          <w:lang w:val="en-GB"/>
        </w:rPr>
        <w:t>desiderio</w:t>
      </w:r>
      <w:proofErr w:type="spellEnd"/>
      <w:r w:rsidR="00B3567D" w:rsidRPr="00114F80">
        <w:rPr>
          <w:sz w:val="22"/>
          <w:szCs w:val="22"/>
          <w:lang w:val="en-GB"/>
        </w:rPr>
        <w:t xml:space="preserve"> </w:t>
      </w:r>
      <w:r w:rsidR="00B3567D">
        <w:rPr>
          <w:sz w:val="22"/>
          <w:szCs w:val="22"/>
          <w:lang w:val="en-GB"/>
        </w:rPr>
        <w:t>(</w:t>
      </w:r>
      <w:r w:rsidRPr="001634E3">
        <w:rPr>
          <w:sz w:val="22"/>
          <w:szCs w:val="22"/>
          <w:lang w:val="en-GB"/>
        </w:rPr>
        <w:t>The Forms of Desire</w:t>
      </w:r>
      <w:r w:rsidR="00B3567D">
        <w:rPr>
          <w:sz w:val="22"/>
          <w:szCs w:val="22"/>
          <w:lang w:val="en-GB"/>
        </w:rPr>
        <w:t>)</w:t>
      </w:r>
      <w:r w:rsidRPr="001634E3">
        <w:rPr>
          <w:sz w:val="22"/>
          <w:szCs w:val="22"/>
          <w:lang w:val="en-GB"/>
        </w:rPr>
        <w:t xml:space="preserve"> and then in Rome at the Ara Pacis Museum </w:t>
      </w:r>
      <w:r w:rsidR="00B3567D">
        <w:rPr>
          <w:sz w:val="22"/>
          <w:szCs w:val="22"/>
          <w:lang w:val="en-GB"/>
        </w:rPr>
        <w:t xml:space="preserve">with </w:t>
      </w:r>
      <w:r w:rsidR="00B3567D" w:rsidRPr="00114F80">
        <w:rPr>
          <w:i/>
          <w:sz w:val="22"/>
          <w:szCs w:val="22"/>
          <w:lang w:val="en-GB"/>
        </w:rPr>
        <w:t xml:space="preserve">Le </w:t>
      </w:r>
      <w:proofErr w:type="spellStart"/>
      <w:r w:rsidR="00B3567D" w:rsidRPr="00114F80">
        <w:rPr>
          <w:i/>
          <w:sz w:val="22"/>
          <w:szCs w:val="22"/>
          <w:lang w:val="en-GB"/>
        </w:rPr>
        <w:t>forme</w:t>
      </w:r>
      <w:proofErr w:type="spellEnd"/>
      <w:r w:rsidR="00B3567D" w:rsidRPr="00114F80">
        <w:rPr>
          <w:i/>
          <w:sz w:val="22"/>
          <w:szCs w:val="22"/>
          <w:lang w:val="en-GB"/>
        </w:rPr>
        <w:t xml:space="preserve"> </w:t>
      </w:r>
      <w:proofErr w:type="spellStart"/>
      <w:r w:rsidR="00B3567D" w:rsidRPr="00114F80">
        <w:rPr>
          <w:i/>
          <w:sz w:val="22"/>
          <w:szCs w:val="22"/>
          <w:lang w:val="en-GB"/>
        </w:rPr>
        <w:t>della</w:t>
      </w:r>
      <w:proofErr w:type="spellEnd"/>
      <w:r w:rsidR="00B3567D" w:rsidRPr="00114F80">
        <w:rPr>
          <w:i/>
          <w:sz w:val="22"/>
          <w:szCs w:val="22"/>
          <w:lang w:val="en-GB"/>
        </w:rPr>
        <w:t xml:space="preserve"> </w:t>
      </w:r>
      <w:proofErr w:type="spellStart"/>
      <w:r w:rsidR="00B3567D" w:rsidRPr="00114F80">
        <w:rPr>
          <w:i/>
          <w:sz w:val="22"/>
          <w:szCs w:val="22"/>
          <w:lang w:val="en-GB"/>
        </w:rPr>
        <w:t>bellezza</w:t>
      </w:r>
      <w:proofErr w:type="spellEnd"/>
      <w:r w:rsidR="00B3567D" w:rsidRPr="00114F80">
        <w:rPr>
          <w:sz w:val="22"/>
          <w:szCs w:val="22"/>
          <w:lang w:val="en-GB"/>
        </w:rPr>
        <w:t xml:space="preserve"> </w:t>
      </w:r>
      <w:r w:rsidR="00B3567D">
        <w:rPr>
          <w:sz w:val="22"/>
          <w:szCs w:val="22"/>
          <w:lang w:val="en-GB"/>
        </w:rPr>
        <w:t>(</w:t>
      </w:r>
      <w:r w:rsidRPr="001634E3">
        <w:rPr>
          <w:sz w:val="22"/>
          <w:szCs w:val="22"/>
          <w:lang w:val="en-GB"/>
        </w:rPr>
        <w:t>The Forms of Beauty</w:t>
      </w:r>
      <w:r w:rsidR="00B3567D">
        <w:rPr>
          <w:sz w:val="22"/>
          <w:szCs w:val="22"/>
          <w:lang w:val="en-GB"/>
        </w:rPr>
        <w:t>)</w:t>
      </w:r>
      <w:r w:rsidRPr="001634E3">
        <w:rPr>
          <w:sz w:val="22"/>
          <w:szCs w:val="22"/>
          <w:lang w:val="en-GB"/>
        </w:rPr>
        <w:t>.</w:t>
      </w:r>
    </w:p>
    <w:p w14:paraId="2CE67750" w14:textId="4F08223B" w:rsidR="001634E3" w:rsidRDefault="001634E3" w:rsidP="001634E3">
      <w:pPr>
        <w:spacing w:after="280"/>
        <w:rPr>
          <w:sz w:val="22"/>
          <w:szCs w:val="22"/>
          <w:lang w:val="en-GB"/>
        </w:rPr>
      </w:pPr>
      <w:r w:rsidRPr="001634E3">
        <w:rPr>
          <w:sz w:val="22"/>
          <w:szCs w:val="22"/>
          <w:lang w:val="en-GB"/>
        </w:rPr>
        <w:t xml:space="preserve">The Venetian chapter, with works accompanied by texts, documents and films, sketches what </w:t>
      </w:r>
      <w:r w:rsidR="00B3567D">
        <w:rPr>
          <w:sz w:val="22"/>
          <w:szCs w:val="22"/>
          <w:lang w:val="en-GB"/>
        </w:rPr>
        <w:t xml:space="preserve">might </w:t>
      </w:r>
      <w:r w:rsidRPr="001634E3">
        <w:rPr>
          <w:sz w:val="22"/>
          <w:szCs w:val="22"/>
          <w:lang w:val="en-GB"/>
        </w:rPr>
        <w:t>be</w:t>
      </w:r>
      <w:r w:rsidR="00B3567D">
        <w:rPr>
          <w:sz w:val="22"/>
          <w:szCs w:val="22"/>
          <w:lang w:val="en-GB"/>
        </w:rPr>
        <w:t xml:space="preserve"> </w:t>
      </w:r>
      <w:r w:rsidR="00B3567D" w:rsidRPr="00B3567D">
        <w:rPr>
          <w:sz w:val="22"/>
          <w:szCs w:val="22"/>
          <w:lang w:val="en-GB"/>
        </w:rPr>
        <w:t>defined as</w:t>
      </w:r>
      <w:r w:rsidR="00B3567D">
        <w:rPr>
          <w:b/>
          <w:bCs/>
          <w:sz w:val="22"/>
          <w:szCs w:val="22"/>
          <w:lang w:val="en-GB"/>
        </w:rPr>
        <w:t xml:space="preserve"> </w:t>
      </w:r>
      <w:r w:rsidRPr="001634E3">
        <w:rPr>
          <w:b/>
          <w:bCs/>
          <w:sz w:val="22"/>
          <w:szCs w:val="22"/>
          <w:lang w:val="en-GB"/>
        </w:rPr>
        <w:t xml:space="preserve">the </w:t>
      </w:r>
      <w:r w:rsidR="00983B47">
        <w:rPr>
          <w:b/>
          <w:bCs/>
          <w:sz w:val="22"/>
          <w:szCs w:val="22"/>
          <w:lang w:val="en-GB"/>
        </w:rPr>
        <w:t xml:space="preserve">very notion </w:t>
      </w:r>
      <w:r w:rsidRPr="001634E3">
        <w:rPr>
          <w:b/>
          <w:bCs/>
          <w:sz w:val="22"/>
          <w:szCs w:val="22"/>
          <w:lang w:val="en-GB"/>
        </w:rPr>
        <w:t>of beauty and</w:t>
      </w:r>
      <w:r w:rsidRPr="001634E3">
        <w:rPr>
          <w:sz w:val="22"/>
          <w:szCs w:val="22"/>
          <w:lang w:val="en-GB"/>
        </w:rPr>
        <w:t xml:space="preserve"> </w:t>
      </w:r>
      <w:r w:rsidRPr="001634E3">
        <w:rPr>
          <w:b/>
          <w:bCs/>
          <w:sz w:val="22"/>
          <w:szCs w:val="22"/>
          <w:lang w:val="en-GB"/>
        </w:rPr>
        <w:t>form</w:t>
      </w:r>
      <w:r w:rsidRPr="001634E3">
        <w:rPr>
          <w:sz w:val="22"/>
          <w:szCs w:val="22"/>
          <w:lang w:val="en-GB"/>
        </w:rPr>
        <w:t>, a theme dear to this artist</w:t>
      </w:r>
      <w:r w:rsidR="00B3567D">
        <w:rPr>
          <w:sz w:val="22"/>
          <w:szCs w:val="22"/>
          <w:lang w:val="en-GB"/>
        </w:rPr>
        <w:t>,</w:t>
      </w:r>
      <w:r w:rsidRPr="001634E3">
        <w:rPr>
          <w:sz w:val="22"/>
          <w:szCs w:val="22"/>
          <w:lang w:val="en-GB"/>
        </w:rPr>
        <w:t xml:space="preserve"> who </w:t>
      </w:r>
      <w:r w:rsidR="00B3567D">
        <w:rPr>
          <w:sz w:val="22"/>
          <w:szCs w:val="22"/>
          <w:lang w:val="en-GB"/>
        </w:rPr>
        <w:t xml:space="preserve">comes across </w:t>
      </w:r>
      <w:r w:rsidRPr="001634E3">
        <w:rPr>
          <w:sz w:val="22"/>
          <w:szCs w:val="22"/>
          <w:lang w:val="en-GB"/>
        </w:rPr>
        <w:t>as a master of elegance. Curated by Denis Curti, it is an event organi</w:t>
      </w:r>
      <w:r w:rsidR="00B3567D">
        <w:rPr>
          <w:sz w:val="22"/>
          <w:szCs w:val="22"/>
          <w:lang w:val="en-GB"/>
        </w:rPr>
        <w:t>s</w:t>
      </w:r>
      <w:r w:rsidRPr="001634E3">
        <w:rPr>
          <w:sz w:val="22"/>
          <w:szCs w:val="22"/>
          <w:lang w:val="en-GB"/>
        </w:rPr>
        <w:t xml:space="preserve">ed and promoted by Marsilio Arte and the </w:t>
      </w:r>
      <w:r w:rsidR="00045654">
        <w:rPr>
          <w:sz w:val="22"/>
          <w:szCs w:val="22"/>
          <w:lang w:val="en-GB"/>
        </w:rPr>
        <w:t xml:space="preserve">Fondazione </w:t>
      </w:r>
      <w:r w:rsidRPr="001634E3">
        <w:rPr>
          <w:sz w:val="22"/>
          <w:szCs w:val="22"/>
          <w:lang w:val="en-GB"/>
        </w:rPr>
        <w:t>Giorgio Cini in collaboration with the Robert Mapplethorpe Foundation in New York. It will be on view until 23</w:t>
      </w:r>
      <w:r w:rsidR="00045654" w:rsidRPr="00045654">
        <w:rPr>
          <w:sz w:val="22"/>
          <w:szCs w:val="22"/>
          <w:lang w:val="en-GB"/>
        </w:rPr>
        <w:t xml:space="preserve"> </w:t>
      </w:r>
      <w:r w:rsidR="00045654" w:rsidRPr="001634E3">
        <w:rPr>
          <w:sz w:val="22"/>
          <w:szCs w:val="22"/>
          <w:lang w:val="en-GB"/>
        </w:rPr>
        <w:t>November</w:t>
      </w:r>
      <w:r w:rsidRPr="001634E3">
        <w:rPr>
          <w:sz w:val="22"/>
          <w:szCs w:val="22"/>
          <w:lang w:val="en-GB"/>
        </w:rPr>
        <w:t xml:space="preserve"> 2025.</w:t>
      </w:r>
    </w:p>
    <w:p w14:paraId="3BAB2080" w14:textId="7BE99846" w:rsidR="001634E3" w:rsidRDefault="001634E3" w:rsidP="001634E3">
      <w:pPr>
        <w:spacing w:after="280"/>
        <w:rPr>
          <w:sz w:val="22"/>
          <w:szCs w:val="22"/>
          <w:lang w:val="en-GB"/>
        </w:rPr>
      </w:pPr>
      <w:r w:rsidRPr="001634E3">
        <w:rPr>
          <w:sz w:val="22"/>
          <w:szCs w:val="22"/>
          <w:lang w:val="en-GB"/>
        </w:rPr>
        <w:t xml:space="preserve">Also </w:t>
      </w:r>
      <w:r w:rsidR="00B3567D">
        <w:rPr>
          <w:sz w:val="22"/>
          <w:szCs w:val="22"/>
          <w:lang w:val="en-GB"/>
        </w:rPr>
        <w:t xml:space="preserve">from </w:t>
      </w:r>
      <w:r w:rsidRPr="001634E3">
        <w:rPr>
          <w:sz w:val="22"/>
          <w:szCs w:val="22"/>
          <w:lang w:val="en-GB"/>
        </w:rPr>
        <w:t>10</w:t>
      </w:r>
      <w:r w:rsidR="00045654" w:rsidRPr="00045654">
        <w:rPr>
          <w:sz w:val="22"/>
          <w:szCs w:val="22"/>
          <w:lang w:val="en-GB"/>
        </w:rPr>
        <w:t xml:space="preserve"> </w:t>
      </w:r>
      <w:r w:rsidR="00045654" w:rsidRPr="001634E3">
        <w:rPr>
          <w:sz w:val="22"/>
          <w:szCs w:val="22"/>
          <w:lang w:val="en-GB"/>
        </w:rPr>
        <w:t>April</w:t>
      </w:r>
      <w:r w:rsidRPr="001634E3">
        <w:rPr>
          <w:sz w:val="22"/>
          <w:szCs w:val="22"/>
          <w:lang w:val="en-GB"/>
        </w:rPr>
        <w:t xml:space="preserve">, the </w:t>
      </w:r>
      <w:proofErr w:type="spellStart"/>
      <w:r w:rsidR="00B3567D" w:rsidRPr="00114F80">
        <w:rPr>
          <w:sz w:val="22"/>
          <w:szCs w:val="22"/>
          <w:lang w:val="en-GB"/>
        </w:rPr>
        <w:t>Stanze</w:t>
      </w:r>
      <w:proofErr w:type="spellEnd"/>
      <w:r w:rsidR="00B3567D" w:rsidRPr="00114F80">
        <w:rPr>
          <w:sz w:val="22"/>
          <w:szCs w:val="22"/>
          <w:lang w:val="en-GB"/>
        </w:rPr>
        <w:t xml:space="preserve"> </w:t>
      </w:r>
      <w:proofErr w:type="spellStart"/>
      <w:r w:rsidR="00B3567D" w:rsidRPr="00114F80">
        <w:rPr>
          <w:sz w:val="22"/>
          <w:szCs w:val="22"/>
          <w:lang w:val="en-GB"/>
        </w:rPr>
        <w:t>della</w:t>
      </w:r>
      <w:proofErr w:type="spellEnd"/>
      <w:r w:rsidR="00B3567D" w:rsidRPr="00114F80">
        <w:rPr>
          <w:sz w:val="22"/>
          <w:szCs w:val="22"/>
          <w:lang w:val="en-GB"/>
        </w:rPr>
        <w:t xml:space="preserve"> </w:t>
      </w:r>
      <w:proofErr w:type="spellStart"/>
      <w:r w:rsidR="00B3567D" w:rsidRPr="00114F80">
        <w:rPr>
          <w:sz w:val="22"/>
          <w:szCs w:val="22"/>
          <w:lang w:val="en-GB"/>
        </w:rPr>
        <w:t>Fotografia</w:t>
      </w:r>
      <w:proofErr w:type="spellEnd"/>
      <w:r w:rsidR="00B3567D" w:rsidRPr="00114F80">
        <w:rPr>
          <w:sz w:val="22"/>
          <w:szCs w:val="22"/>
          <w:lang w:val="en-GB"/>
        </w:rPr>
        <w:t xml:space="preserve"> </w:t>
      </w:r>
      <w:r w:rsidRPr="001634E3">
        <w:rPr>
          <w:sz w:val="22"/>
          <w:szCs w:val="22"/>
          <w:lang w:val="en-GB"/>
        </w:rPr>
        <w:t xml:space="preserve">will </w:t>
      </w:r>
      <w:r w:rsidR="00B3567D">
        <w:rPr>
          <w:sz w:val="22"/>
          <w:szCs w:val="22"/>
          <w:lang w:val="en-GB"/>
        </w:rPr>
        <w:t xml:space="preserve">host </w:t>
      </w:r>
      <w:r w:rsidR="00B3567D" w:rsidRPr="00114F80">
        <w:rPr>
          <w:b/>
          <w:i/>
          <w:sz w:val="22"/>
          <w:szCs w:val="22"/>
          <w:lang w:val="en-GB"/>
        </w:rPr>
        <w:t xml:space="preserve">Maurizio </w:t>
      </w:r>
      <w:proofErr w:type="spellStart"/>
      <w:r w:rsidR="00B3567D" w:rsidRPr="00114F80">
        <w:rPr>
          <w:b/>
          <w:i/>
          <w:sz w:val="22"/>
          <w:szCs w:val="22"/>
          <w:lang w:val="en-GB"/>
        </w:rPr>
        <w:t>Galimberti</w:t>
      </w:r>
      <w:proofErr w:type="spellEnd"/>
      <w:r w:rsidR="00B3567D" w:rsidRPr="00114F80">
        <w:rPr>
          <w:b/>
          <w:i/>
          <w:sz w:val="22"/>
          <w:szCs w:val="22"/>
          <w:lang w:val="en-GB"/>
        </w:rPr>
        <w:t xml:space="preserve"> </w:t>
      </w:r>
      <w:proofErr w:type="spellStart"/>
      <w:r w:rsidR="00B3567D" w:rsidRPr="00114F80">
        <w:rPr>
          <w:b/>
          <w:i/>
          <w:sz w:val="22"/>
          <w:szCs w:val="22"/>
          <w:lang w:val="en-GB"/>
        </w:rPr>
        <w:t>tra</w:t>
      </w:r>
      <w:proofErr w:type="spellEnd"/>
      <w:r w:rsidR="00B3567D" w:rsidRPr="00114F80">
        <w:rPr>
          <w:b/>
          <w:i/>
          <w:sz w:val="22"/>
          <w:szCs w:val="22"/>
          <w:lang w:val="en-GB"/>
        </w:rPr>
        <w:t xml:space="preserve"> Polaroid/Ready Made e le </w:t>
      </w:r>
      <w:proofErr w:type="spellStart"/>
      <w:r w:rsidR="00B3567D" w:rsidRPr="00114F80">
        <w:rPr>
          <w:b/>
          <w:i/>
          <w:sz w:val="22"/>
          <w:szCs w:val="22"/>
          <w:lang w:val="en-GB"/>
        </w:rPr>
        <w:t>lezioni</w:t>
      </w:r>
      <w:proofErr w:type="spellEnd"/>
      <w:r w:rsidR="00B3567D" w:rsidRPr="00114F80">
        <w:rPr>
          <w:b/>
          <w:i/>
          <w:sz w:val="22"/>
          <w:szCs w:val="22"/>
          <w:lang w:val="en-GB"/>
        </w:rPr>
        <w:t xml:space="preserve"> </w:t>
      </w:r>
      <w:proofErr w:type="spellStart"/>
      <w:r w:rsidR="00B3567D" w:rsidRPr="00114F80">
        <w:rPr>
          <w:b/>
          <w:i/>
          <w:sz w:val="22"/>
          <w:szCs w:val="22"/>
          <w:lang w:val="en-GB"/>
        </w:rPr>
        <w:t>americane</w:t>
      </w:r>
      <w:proofErr w:type="spellEnd"/>
      <w:r w:rsidR="00B3567D" w:rsidRPr="00114F80">
        <w:rPr>
          <w:b/>
          <w:i/>
          <w:sz w:val="22"/>
          <w:szCs w:val="22"/>
          <w:lang w:val="en-GB"/>
        </w:rPr>
        <w:t xml:space="preserve"> di </w:t>
      </w:r>
      <w:proofErr w:type="spellStart"/>
      <w:r w:rsidR="00B3567D" w:rsidRPr="00114F80">
        <w:rPr>
          <w:b/>
          <w:i/>
          <w:sz w:val="22"/>
          <w:szCs w:val="22"/>
          <w:lang w:val="en-GB"/>
        </w:rPr>
        <w:t>Italo</w:t>
      </w:r>
      <w:proofErr w:type="spellEnd"/>
      <w:r w:rsidR="00B3567D" w:rsidRPr="00114F80">
        <w:rPr>
          <w:b/>
          <w:i/>
          <w:sz w:val="22"/>
          <w:szCs w:val="22"/>
          <w:lang w:val="en-GB"/>
        </w:rPr>
        <w:t xml:space="preserve"> Calvino</w:t>
      </w:r>
      <w:r w:rsidR="00B3567D" w:rsidRPr="001634E3">
        <w:rPr>
          <w:b/>
          <w:bCs/>
          <w:i/>
          <w:iCs/>
          <w:sz w:val="22"/>
          <w:szCs w:val="22"/>
          <w:lang w:val="en-GB"/>
        </w:rPr>
        <w:t xml:space="preserve"> </w:t>
      </w:r>
      <w:r w:rsidR="00B3567D">
        <w:rPr>
          <w:b/>
          <w:bCs/>
          <w:sz w:val="22"/>
          <w:szCs w:val="22"/>
          <w:lang w:val="en-GB"/>
        </w:rPr>
        <w:t>(</w:t>
      </w:r>
      <w:r w:rsidRPr="001634E3">
        <w:rPr>
          <w:sz w:val="22"/>
          <w:szCs w:val="22"/>
          <w:lang w:val="en-GB"/>
        </w:rPr>
        <w:t xml:space="preserve">Maurizio Galimberti </w:t>
      </w:r>
      <w:r w:rsidR="00B3567D">
        <w:rPr>
          <w:sz w:val="22"/>
          <w:szCs w:val="22"/>
          <w:lang w:val="en-GB"/>
        </w:rPr>
        <w:t xml:space="preserve">from </w:t>
      </w:r>
      <w:r w:rsidRPr="001634E3">
        <w:rPr>
          <w:sz w:val="22"/>
          <w:szCs w:val="22"/>
          <w:lang w:val="en-GB"/>
        </w:rPr>
        <w:t>Polaroid</w:t>
      </w:r>
      <w:r w:rsidR="00B3567D">
        <w:rPr>
          <w:sz w:val="22"/>
          <w:szCs w:val="22"/>
          <w:lang w:val="en-GB"/>
        </w:rPr>
        <w:t xml:space="preserve">s </w:t>
      </w:r>
      <w:r w:rsidRPr="001634E3">
        <w:rPr>
          <w:sz w:val="22"/>
          <w:szCs w:val="22"/>
          <w:lang w:val="en-GB"/>
        </w:rPr>
        <w:t>/</w:t>
      </w:r>
      <w:r w:rsidR="00B3567D">
        <w:rPr>
          <w:sz w:val="22"/>
          <w:szCs w:val="22"/>
          <w:lang w:val="en-GB"/>
        </w:rPr>
        <w:t xml:space="preserve"> </w:t>
      </w:r>
      <w:proofErr w:type="spellStart"/>
      <w:r w:rsidRPr="001634E3">
        <w:rPr>
          <w:sz w:val="22"/>
          <w:szCs w:val="22"/>
          <w:lang w:val="en-GB"/>
        </w:rPr>
        <w:t>Ready</w:t>
      </w:r>
      <w:r w:rsidR="00B3567D">
        <w:rPr>
          <w:sz w:val="22"/>
          <w:szCs w:val="22"/>
          <w:lang w:val="en-GB"/>
        </w:rPr>
        <w:t>m</w:t>
      </w:r>
      <w:r w:rsidRPr="001634E3">
        <w:rPr>
          <w:sz w:val="22"/>
          <w:szCs w:val="22"/>
          <w:lang w:val="en-GB"/>
        </w:rPr>
        <w:t>ade</w:t>
      </w:r>
      <w:r w:rsidR="00B3567D">
        <w:rPr>
          <w:sz w:val="22"/>
          <w:szCs w:val="22"/>
          <w:lang w:val="en-GB"/>
        </w:rPr>
        <w:t>s</w:t>
      </w:r>
      <w:proofErr w:type="spellEnd"/>
      <w:r w:rsidRPr="001634E3">
        <w:rPr>
          <w:sz w:val="22"/>
          <w:szCs w:val="22"/>
          <w:lang w:val="en-GB"/>
        </w:rPr>
        <w:t xml:space="preserve"> </w:t>
      </w:r>
      <w:r w:rsidR="00B3567D">
        <w:rPr>
          <w:sz w:val="22"/>
          <w:szCs w:val="22"/>
          <w:lang w:val="en-GB"/>
        </w:rPr>
        <w:t xml:space="preserve">to </w:t>
      </w:r>
      <w:proofErr w:type="spellStart"/>
      <w:r w:rsidRPr="001634E3">
        <w:rPr>
          <w:sz w:val="22"/>
          <w:szCs w:val="22"/>
          <w:lang w:val="en-GB"/>
        </w:rPr>
        <w:t>Italo</w:t>
      </w:r>
      <w:proofErr w:type="spellEnd"/>
      <w:r w:rsidRPr="001634E3">
        <w:rPr>
          <w:sz w:val="22"/>
          <w:szCs w:val="22"/>
          <w:lang w:val="en-GB"/>
        </w:rPr>
        <w:t xml:space="preserve"> Calvino</w:t>
      </w:r>
      <w:r w:rsidR="00B3567D">
        <w:rPr>
          <w:sz w:val="22"/>
          <w:szCs w:val="22"/>
          <w:lang w:val="en-GB"/>
        </w:rPr>
        <w:t xml:space="preserve">’s </w:t>
      </w:r>
      <w:r w:rsidR="00B3567D" w:rsidRPr="00B3567D">
        <w:rPr>
          <w:i/>
          <w:iCs/>
          <w:sz w:val="22"/>
          <w:szCs w:val="22"/>
          <w:lang w:val="en-GB"/>
        </w:rPr>
        <w:t>Memos for the Next Millennium</w:t>
      </w:r>
      <w:r w:rsidR="00B3567D">
        <w:rPr>
          <w:sz w:val="22"/>
          <w:szCs w:val="22"/>
          <w:lang w:val="en-GB"/>
        </w:rPr>
        <w:t>).</w:t>
      </w:r>
      <w:r w:rsidRPr="001634E3">
        <w:rPr>
          <w:sz w:val="22"/>
          <w:szCs w:val="22"/>
          <w:lang w:val="en-GB"/>
        </w:rPr>
        <w:t xml:space="preserve"> </w:t>
      </w:r>
      <w:r w:rsidR="00B3567D" w:rsidRPr="001634E3">
        <w:rPr>
          <w:sz w:val="22"/>
          <w:szCs w:val="22"/>
          <w:lang w:val="en-GB"/>
        </w:rPr>
        <w:t>S</w:t>
      </w:r>
      <w:r w:rsidRPr="001634E3">
        <w:rPr>
          <w:sz w:val="22"/>
          <w:szCs w:val="22"/>
          <w:lang w:val="en-GB"/>
        </w:rPr>
        <w:t>ome of the portrait artist</w:t>
      </w:r>
      <w:r w:rsidR="00045654">
        <w:rPr>
          <w:sz w:val="22"/>
          <w:szCs w:val="22"/>
          <w:lang w:val="en-GB"/>
        </w:rPr>
        <w:t>’</w:t>
      </w:r>
      <w:r w:rsidRPr="001634E3">
        <w:rPr>
          <w:sz w:val="22"/>
          <w:szCs w:val="22"/>
          <w:lang w:val="en-GB"/>
        </w:rPr>
        <w:t xml:space="preserve">s most iconic </w:t>
      </w:r>
      <w:proofErr w:type="gramStart"/>
      <w:r w:rsidRPr="001634E3">
        <w:rPr>
          <w:sz w:val="22"/>
          <w:szCs w:val="22"/>
          <w:lang w:val="en-GB"/>
        </w:rPr>
        <w:t>polaroid</w:t>
      </w:r>
      <w:proofErr w:type="gramEnd"/>
      <w:r w:rsidRPr="001634E3">
        <w:rPr>
          <w:sz w:val="22"/>
          <w:szCs w:val="22"/>
          <w:lang w:val="en-GB"/>
        </w:rPr>
        <w:t xml:space="preserve"> mosaics will be on display, including </w:t>
      </w:r>
      <w:r w:rsidR="00B3567D">
        <w:rPr>
          <w:sz w:val="22"/>
          <w:szCs w:val="22"/>
          <w:lang w:val="en-GB"/>
        </w:rPr>
        <w:t xml:space="preserve">ones of </w:t>
      </w:r>
      <w:r w:rsidRPr="001634E3">
        <w:rPr>
          <w:sz w:val="22"/>
          <w:szCs w:val="22"/>
          <w:lang w:val="en-GB"/>
        </w:rPr>
        <w:t xml:space="preserve">Johnny Depp, Barbara Bouchet, Angelica Huston and Taylor Swift. It will remain open until </w:t>
      </w:r>
      <w:r w:rsidR="00B3567D">
        <w:rPr>
          <w:sz w:val="22"/>
          <w:szCs w:val="22"/>
          <w:lang w:val="en-GB"/>
        </w:rPr>
        <w:t xml:space="preserve">3 </w:t>
      </w:r>
      <w:r w:rsidRPr="001634E3">
        <w:rPr>
          <w:sz w:val="22"/>
          <w:szCs w:val="22"/>
          <w:lang w:val="en-GB"/>
        </w:rPr>
        <w:t>August 2025.</w:t>
      </w:r>
    </w:p>
    <w:p w14:paraId="19EFFFB2" w14:textId="2AC6D0C9" w:rsidR="001634E3" w:rsidRDefault="001634E3" w:rsidP="001634E3">
      <w:pPr>
        <w:spacing w:after="280"/>
        <w:rPr>
          <w:sz w:val="22"/>
          <w:szCs w:val="22"/>
          <w:lang w:val="en-GB"/>
        </w:rPr>
      </w:pPr>
      <w:r w:rsidRPr="001634E3">
        <w:rPr>
          <w:sz w:val="22"/>
          <w:szCs w:val="22"/>
          <w:lang w:val="en-GB"/>
        </w:rPr>
        <w:t>On</w:t>
      </w:r>
      <w:r>
        <w:rPr>
          <w:sz w:val="22"/>
          <w:szCs w:val="22"/>
          <w:lang w:val="en-GB"/>
        </w:rPr>
        <w:t xml:space="preserve"> </w:t>
      </w:r>
      <w:r w:rsidRPr="001634E3">
        <w:rPr>
          <w:b/>
          <w:bCs/>
          <w:sz w:val="22"/>
          <w:szCs w:val="22"/>
          <w:lang w:val="en-GB"/>
        </w:rPr>
        <w:t>13</w:t>
      </w:r>
      <w:r w:rsidRPr="001634E3">
        <w:rPr>
          <w:sz w:val="22"/>
          <w:szCs w:val="22"/>
          <w:lang w:val="en-GB"/>
        </w:rPr>
        <w:t xml:space="preserve"> </w:t>
      </w:r>
      <w:r w:rsidR="00045654" w:rsidRPr="001634E3">
        <w:rPr>
          <w:b/>
          <w:bCs/>
          <w:sz w:val="22"/>
          <w:szCs w:val="22"/>
          <w:lang w:val="en-GB"/>
        </w:rPr>
        <w:t xml:space="preserve">April </w:t>
      </w:r>
      <w:r w:rsidRPr="001634E3">
        <w:rPr>
          <w:sz w:val="22"/>
          <w:szCs w:val="22"/>
          <w:lang w:val="en-GB"/>
        </w:rPr>
        <w:t xml:space="preserve">(until </w:t>
      </w:r>
      <w:r w:rsidR="00045654" w:rsidRPr="001634E3">
        <w:rPr>
          <w:sz w:val="22"/>
          <w:szCs w:val="22"/>
          <w:lang w:val="en-GB"/>
        </w:rPr>
        <w:t xml:space="preserve">23 </w:t>
      </w:r>
      <w:r w:rsidR="00045654">
        <w:rPr>
          <w:sz w:val="22"/>
          <w:szCs w:val="22"/>
          <w:lang w:val="en-GB"/>
        </w:rPr>
        <w:t>November</w:t>
      </w:r>
      <w:r w:rsidRPr="001634E3">
        <w:rPr>
          <w:sz w:val="22"/>
          <w:szCs w:val="22"/>
          <w:lang w:val="en-GB"/>
        </w:rPr>
        <w:t xml:space="preserve"> 2025), it will </w:t>
      </w:r>
      <w:r w:rsidR="00B3567D">
        <w:rPr>
          <w:sz w:val="22"/>
          <w:szCs w:val="22"/>
          <w:lang w:val="en-GB"/>
        </w:rPr>
        <w:t xml:space="preserve">instead </w:t>
      </w:r>
      <w:r w:rsidRPr="001634E3">
        <w:rPr>
          <w:sz w:val="22"/>
          <w:szCs w:val="22"/>
          <w:lang w:val="en-GB"/>
        </w:rPr>
        <w:t xml:space="preserve">be the turn of </w:t>
      </w:r>
      <w:r w:rsidR="00B3567D" w:rsidRPr="00B3567D">
        <w:rPr>
          <w:b/>
          <w:bCs/>
          <w:sz w:val="22"/>
          <w:szCs w:val="22"/>
          <w:lang w:val="en-GB"/>
        </w:rPr>
        <w:t xml:space="preserve">Le </w:t>
      </w:r>
      <w:proofErr w:type="spellStart"/>
      <w:r w:rsidR="00B3567D" w:rsidRPr="00B3567D">
        <w:rPr>
          <w:b/>
          <w:bCs/>
          <w:sz w:val="22"/>
          <w:szCs w:val="22"/>
          <w:lang w:val="en-GB"/>
        </w:rPr>
        <w:t>Stanze</w:t>
      </w:r>
      <w:proofErr w:type="spellEnd"/>
      <w:r w:rsidR="00B3567D" w:rsidRPr="00B3567D">
        <w:rPr>
          <w:b/>
          <w:bCs/>
          <w:sz w:val="22"/>
          <w:szCs w:val="22"/>
          <w:lang w:val="en-GB"/>
        </w:rPr>
        <w:t xml:space="preserve"> del </w:t>
      </w:r>
      <w:proofErr w:type="spellStart"/>
      <w:r w:rsidR="00B3567D" w:rsidRPr="00B3567D">
        <w:rPr>
          <w:b/>
          <w:bCs/>
          <w:sz w:val="22"/>
          <w:szCs w:val="22"/>
          <w:lang w:val="en-GB"/>
        </w:rPr>
        <w:t>Vetro</w:t>
      </w:r>
      <w:proofErr w:type="spellEnd"/>
      <w:r w:rsidR="00B3567D">
        <w:rPr>
          <w:sz w:val="22"/>
          <w:szCs w:val="22"/>
          <w:lang w:val="en-GB"/>
        </w:rPr>
        <w:t xml:space="preserve"> (t</w:t>
      </w:r>
      <w:r w:rsidRPr="001634E3">
        <w:rPr>
          <w:sz w:val="22"/>
          <w:szCs w:val="22"/>
          <w:lang w:val="en-GB"/>
        </w:rPr>
        <w:t>he Glass Rooms</w:t>
      </w:r>
      <w:r w:rsidR="00B3567D">
        <w:rPr>
          <w:sz w:val="22"/>
          <w:szCs w:val="22"/>
          <w:lang w:val="en-GB"/>
        </w:rPr>
        <w:t>)</w:t>
      </w:r>
      <w:r w:rsidRPr="001634E3">
        <w:rPr>
          <w:sz w:val="22"/>
          <w:szCs w:val="22"/>
          <w:lang w:val="en-GB"/>
        </w:rPr>
        <w:t xml:space="preserve">, with the second instalment of </w:t>
      </w:r>
      <w:r w:rsidR="00B3567D" w:rsidRPr="00114F80">
        <w:rPr>
          <w:b/>
          <w:i/>
          <w:sz w:val="22"/>
          <w:szCs w:val="22"/>
          <w:lang w:val="en-GB"/>
        </w:rPr>
        <w:t xml:space="preserve">Il </w:t>
      </w:r>
      <w:proofErr w:type="spellStart"/>
      <w:r w:rsidR="00B3567D" w:rsidRPr="00114F80">
        <w:rPr>
          <w:b/>
          <w:i/>
          <w:sz w:val="22"/>
          <w:szCs w:val="22"/>
          <w:lang w:val="en-GB"/>
        </w:rPr>
        <w:t>Vetro</w:t>
      </w:r>
      <w:proofErr w:type="spellEnd"/>
      <w:r w:rsidR="00B3567D" w:rsidRPr="00114F80">
        <w:rPr>
          <w:b/>
          <w:i/>
          <w:sz w:val="22"/>
          <w:szCs w:val="22"/>
          <w:lang w:val="en-GB"/>
        </w:rPr>
        <w:t xml:space="preserve"> </w:t>
      </w:r>
      <w:r w:rsidR="009E61EB">
        <w:rPr>
          <w:b/>
          <w:i/>
          <w:sz w:val="22"/>
          <w:szCs w:val="22"/>
          <w:lang w:val="en-GB"/>
        </w:rPr>
        <w:t>di</w:t>
      </w:r>
      <w:r w:rsidR="00B3567D" w:rsidRPr="00114F80">
        <w:rPr>
          <w:b/>
          <w:i/>
          <w:sz w:val="22"/>
          <w:szCs w:val="22"/>
          <w:lang w:val="en-GB"/>
        </w:rPr>
        <w:t xml:space="preserve"> Murano e la Biennale di Venezia</w:t>
      </w:r>
      <w:r w:rsidR="00B3567D" w:rsidRPr="001634E3">
        <w:rPr>
          <w:b/>
          <w:bCs/>
          <w:i/>
          <w:iCs/>
          <w:sz w:val="22"/>
          <w:szCs w:val="22"/>
          <w:lang w:val="en-GB"/>
        </w:rPr>
        <w:t xml:space="preserve"> </w:t>
      </w:r>
      <w:r w:rsidR="00B3567D" w:rsidRPr="00B3567D">
        <w:rPr>
          <w:sz w:val="22"/>
          <w:szCs w:val="22"/>
          <w:lang w:val="en-GB"/>
        </w:rPr>
        <w:t>(</w:t>
      </w:r>
      <w:r w:rsidRPr="001634E3">
        <w:rPr>
          <w:sz w:val="22"/>
          <w:szCs w:val="22"/>
          <w:lang w:val="en-GB"/>
        </w:rPr>
        <w:t xml:space="preserve">Murano </w:t>
      </w:r>
      <w:r w:rsidR="00B3567D" w:rsidRPr="001634E3">
        <w:rPr>
          <w:sz w:val="22"/>
          <w:szCs w:val="22"/>
          <w:lang w:val="en-GB"/>
        </w:rPr>
        <w:t xml:space="preserve">Glass </w:t>
      </w:r>
      <w:r w:rsidRPr="001634E3">
        <w:rPr>
          <w:sz w:val="22"/>
          <w:szCs w:val="22"/>
          <w:lang w:val="en-GB"/>
        </w:rPr>
        <w:t>and the Venice Biennale</w:t>
      </w:r>
      <w:r w:rsidR="00B3567D">
        <w:rPr>
          <w:sz w:val="22"/>
          <w:szCs w:val="22"/>
          <w:lang w:val="en-GB"/>
        </w:rPr>
        <w:t>)</w:t>
      </w:r>
      <w:r w:rsidRPr="001634E3">
        <w:rPr>
          <w:sz w:val="22"/>
          <w:szCs w:val="22"/>
          <w:lang w:val="en-GB"/>
        </w:rPr>
        <w:t xml:space="preserve">, this year dedicated to the decade </w:t>
      </w:r>
      <w:r w:rsidRPr="001634E3">
        <w:rPr>
          <w:b/>
          <w:bCs/>
          <w:sz w:val="22"/>
          <w:szCs w:val="22"/>
          <w:lang w:val="en-GB"/>
        </w:rPr>
        <w:t>1932</w:t>
      </w:r>
      <w:r w:rsidR="00B3567D">
        <w:rPr>
          <w:b/>
          <w:bCs/>
          <w:sz w:val="22"/>
          <w:szCs w:val="22"/>
          <w:lang w:val="en-GB"/>
        </w:rPr>
        <w:t>–</w:t>
      </w:r>
      <w:r w:rsidRPr="001634E3">
        <w:rPr>
          <w:b/>
          <w:bCs/>
          <w:sz w:val="22"/>
          <w:szCs w:val="22"/>
          <w:lang w:val="en-GB"/>
        </w:rPr>
        <w:t>1942</w:t>
      </w:r>
      <w:r w:rsidRPr="001634E3">
        <w:rPr>
          <w:sz w:val="22"/>
          <w:szCs w:val="22"/>
          <w:lang w:val="en-GB"/>
        </w:rPr>
        <w:t xml:space="preserve">. As usual, the exhibition </w:t>
      </w:r>
      <w:proofErr w:type="gramStart"/>
      <w:r w:rsidRPr="001634E3">
        <w:rPr>
          <w:sz w:val="22"/>
          <w:szCs w:val="22"/>
          <w:lang w:val="en-GB"/>
        </w:rPr>
        <w:t xml:space="preserve">will be </w:t>
      </w:r>
      <w:r w:rsidR="00B3567D">
        <w:rPr>
          <w:sz w:val="22"/>
          <w:szCs w:val="22"/>
          <w:lang w:val="en-GB"/>
        </w:rPr>
        <w:t>accompanied</w:t>
      </w:r>
      <w:proofErr w:type="gramEnd"/>
      <w:r w:rsidR="00B3567D">
        <w:rPr>
          <w:sz w:val="22"/>
          <w:szCs w:val="22"/>
          <w:lang w:val="en-GB"/>
        </w:rPr>
        <w:t xml:space="preserve"> </w:t>
      </w:r>
      <w:r w:rsidRPr="001634E3">
        <w:rPr>
          <w:sz w:val="22"/>
          <w:szCs w:val="22"/>
          <w:lang w:val="en-GB"/>
        </w:rPr>
        <w:t xml:space="preserve">by a conference </w:t>
      </w:r>
      <w:r w:rsidR="00B3567D">
        <w:rPr>
          <w:sz w:val="22"/>
          <w:szCs w:val="22"/>
          <w:lang w:val="en-GB"/>
        </w:rPr>
        <w:t xml:space="preserve">to be held </w:t>
      </w:r>
      <w:r w:rsidRPr="001634E3">
        <w:rPr>
          <w:sz w:val="22"/>
          <w:szCs w:val="22"/>
          <w:lang w:val="en-GB"/>
        </w:rPr>
        <w:t>in October by the Foundation</w:t>
      </w:r>
      <w:r w:rsidR="00045654">
        <w:rPr>
          <w:sz w:val="22"/>
          <w:szCs w:val="22"/>
          <w:lang w:val="en-GB"/>
        </w:rPr>
        <w:t>’</w:t>
      </w:r>
      <w:r w:rsidRPr="001634E3">
        <w:rPr>
          <w:sz w:val="22"/>
          <w:szCs w:val="22"/>
          <w:lang w:val="en-GB"/>
        </w:rPr>
        <w:t>s Glass Stud</w:t>
      </w:r>
      <w:r w:rsidR="00B3567D">
        <w:rPr>
          <w:sz w:val="22"/>
          <w:szCs w:val="22"/>
          <w:lang w:val="en-GB"/>
        </w:rPr>
        <w:t>y</w:t>
      </w:r>
      <w:r w:rsidR="00B3567D" w:rsidRPr="00B3567D">
        <w:rPr>
          <w:sz w:val="22"/>
          <w:szCs w:val="22"/>
          <w:lang w:val="en-GB"/>
        </w:rPr>
        <w:t xml:space="preserve"> </w:t>
      </w:r>
      <w:r w:rsidR="00B3567D" w:rsidRPr="001634E3">
        <w:rPr>
          <w:sz w:val="22"/>
          <w:szCs w:val="22"/>
          <w:lang w:val="en-GB"/>
        </w:rPr>
        <w:t>Centr</w:t>
      </w:r>
      <w:r w:rsidR="00B3567D">
        <w:rPr>
          <w:sz w:val="22"/>
          <w:szCs w:val="22"/>
          <w:lang w:val="en-GB"/>
        </w:rPr>
        <w:t>e</w:t>
      </w:r>
      <w:r w:rsidRPr="001634E3">
        <w:rPr>
          <w:sz w:val="22"/>
          <w:szCs w:val="22"/>
          <w:lang w:val="en-GB"/>
        </w:rPr>
        <w:t>.</w:t>
      </w:r>
    </w:p>
    <w:p w14:paraId="4A97CB54" w14:textId="172B6910" w:rsidR="001634E3" w:rsidRDefault="001634E3" w:rsidP="001634E3">
      <w:pPr>
        <w:spacing w:after="280"/>
        <w:rPr>
          <w:sz w:val="22"/>
          <w:szCs w:val="22"/>
          <w:lang w:val="en-GB"/>
        </w:rPr>
      </w:pPr>
      <w:r w:rsidRPr="001634E3">
        <w:rPr>
          <w:sz w:val="22"/>
          <w:szCs w:val="22"/>
          <w:lang w:val="en-GB"/>
        </w:rPr>
        <w:t>In 2025, the Architecture Biennale will take centr</w:t>
      </w:r>
      <w:r w:rsidR="00045654">
        <w:rPr>
          <w:sz w:val="22"/>
          <w:szCs w:val="22"/>
          <w:lang w:val="en-GB"/>
        </w:rPr>
        <w:t>e</w:t>
      </w:r>
      <w:r w:rsidRPr="001634E3">
        <w:rPr>
          <w:sz w:val="22"/>
          <w:szCs w:val="22"/>
          <w:lang w:val="en-GB"/>
        </w:rPr>
        <w:t xml:space="preserve"> stage in Venice</w:t>
      </w:r>
      <w:r w:rsidR="00B3567D">
        <w:rPr>
          <w:sz w:val="22"/>
          <w:szCs w:val="22"/>
          <w:lang w:val="en-GB"/>
        </w:rPr>
        <w:t>.</w:t>
      </w:r>
      <w:r w:rsidRPr="001634E3">
        <w:rPr>
          <w:sz w:val="22"/>
          <w:szCs w:val="22"/>
          <w:lang w:val="en-GB"/>
        </w:rPr>
        <w:t xml:space="preserve"> </w:t>
      </w:r>
      <w:r w:rsidR="00B3567D" w:rsidRPr="001634E3">
        <w:rPr>
          <w:sz w:val="22"/>
          <w:szCs w:val="22"/>
          <w:lang w:val="en-GB"/>
        </w:rPr>
        <w:t>F</w:t>
      </w:r>
      <w:r w:rsidRPr="001634E3">
        <w:rPr>
          <w:sz w:val="22"/>
          <w:szCs w:val="22"/>
          <w:lang w:val="en-GB"/>
        </w:rPr>
        <w:t xml:space="preserve">or the occasion, </w:t>
      </w:r>
      <w:r w:rsidRPr="001634E3">
        <w:rPr>
          <w:b/>
          <w:bCs/>
          <w:sz w:val="22"/>
          <w:szCs w:val="22"/>
          <w:lang w:val="en-GB"/>
        </w:rPr>
        <w:t xml:space="preserve">in </w:t>
      </w:r>
      <w:r w:rsidR="00B3567D">
        <w:rPr>
          <w:b/>
          <w:bCs/>
          <w:sz w:val="22"/>
          <w:szCs w:val="22"/>
          <w:lang w:val="en-GB"/>
        </w:rPr>
        <w:t xml:space="preserve">partnership </w:t>
      </w:r>
      <w:r w:rsidRPr="001634E3">
        <w:rPr>
          <w:b/>
          <w:bCs/>
          <w:sz w:val="22"/>
          <w:szCs w:val="22"/>
          <w:lang w:val="en-GB"/>
        </w:rPr>
        <w:t xml:space="preserve">with the </w:t>
      </w:r>
      <w:proofErr w:type="spellStart"/>
      <w:r w:rsidRPr="001634E3">
        <w:rPr>
          <w:b/>
          <w:bCs/>
          <w:sz w:val="22"/>
          <w:szCs w:val="22"/>
          <w:lang w:val="en-GB"/>
        </w:rPr>
        <w:t>Fondation</w:t>
      </w:r>
      <w:proofErr w:type="spellEnd"/>
      <w:r w:rsidRPr="001634E3">
        <w:rPr>
          <w:b/>
          <w:bCs/>
          <w:sz w:val="22"/>
          <w:szCs w:val="22"/>
          <w:lang w:val="en-GB"/>
        </w:rPr>
        <w:t xml:space="preserve"> Cartier pour </w:t>
      </w:r>
      <w:proofErr w:type="spellStart"/>
      <w:r w:rsidRPr="001634E3">
        <w:rPr>
          <w:b/>
          <w:bCs/>
          <w:sz w:val="22"/>
          <w:szCs w:val="22"/>
          <w:lang w:val="en-GB"/>
        </w:rPr>
        <w:t>l</w:t>
      </w:r>
      <w:r w:rsidR="00045654">
        <w:rPr>
          <w:b/>
          <w:bCs/>
          <w:sz w:val="22"/>
          <w:szCs w:val="22"/>
          <w:lang w:val="en-GB"/>
        </w:rPr>
        <w:t>’</w:t>
      </w:r>
      <w:r w:rsidRPr="001634E3">
        <w:rPr>
          <w:b/>
          <w:bCs/>
          <w:sz w:val="22"/>
          <w:szCs w:val="22"/>
          <w:lang w:val="en-GB"/>
        </w:rPr>
        <w:t>art</w:t>
      </w:r>
      <w:proofErr w:type="spellEnd"/>
      <w:r w:rsidRPr="001634E3">
        <w:rPr>
          <w:b/>
          <w:bCs/>
          <w:sz w:val="22"/>
          <w:szCs w:val="22"/>
          <w:lang w:val="en-GB"/>
        </w:rPr>
        <w:t xml:space="preserve"> contemporain, a major Jean Nouvel</w:t>
      </w:r>
      <w:r w:rsidRPr="001634E3">
        <w:rPr>
          <w:sz w:val="22"/>
          <w:szCs w:val="22"/>
          <w:lang w:val="en-GB"/>
        </w:rPr>
        <w:t xml:space="preserve"> </w:t>
      </w:r>
      <w:r w:rsidR="00B3567D" w:rsidRPr="001634E3">
        <w:rPr>
          <w:b/>
          <w:bCs/>
          <w:sz w:val="22"/>
          <w:szCs w:val="22"/>
          <w:lang w:val="en-GB"/>
        </w:rPr>
        <w:t xml:space="preserve">exhibition </w:t>
      </w:r>
      <w:proofErr w:type="gramStart"/>
      <w:r w:rsidRPr="001634E3">
        <w:rPr>
          <w:sz w:val="22"/>
          <w:szCs w:val="22"/>
          <w:lang w:val="en-GB"/>
        </w:rPr>
        <w:t xml:space="preserve">will </w:t>
      </w:r>
      <w:r w:rsidR="00B3567D">
        <w:rPr>
          <w:sz w:val="22"/>
          <w:szCs w:val="22"/>
          <w:lang w:val="en-GB"/>
        </w:rPr>
        <w:t>be held</w:t>
      </w:r>
      <w:proofErr w:type="gramEnd"/>
      <w:r w:rsidR="00B3567D">
        <w:rPr>
          <w:sz w:val="22"/>
          <w:szCs w:val="22"/>
          <w:lang w:val="en-GB"/>
        </w:rPr>
        <w:t xml:space="preserve"> </w:t>
      </w:r>
      <w:r w:rsidR="00983B47">
        <w:rPr>
          <w:sz w:val="22"/>
          <w:szCs w:val="22"/>
          <w:lang w:val="en-GB"/>
        </w:rPr>
        <w:t>o</w:t>
      </w:r>
      <w:r w:rsidRPr="001634E3">
        <w:rPr>
          <w:sz w:val="22"/>
          <w:szCs w:val="22"/>
          <w:lang w:val="en-GB"/>
        </w:rPr>
        <w:t xml:space="preserve">n San Giorgio </w:t>
      </w:r>
      <w:r w:rsidRPr="001634E3">
        <w:rPr>
          <w:b/>
          <w:bCs/>
          <w:sz w:val="22"/>
          <w:szCs w:val="22"/>
          <w:lang w:val="en-GB"/>
        </w:rPr>
        <w:t xml:space="preserve">from 10 </w:t>
      </w:r>
      <w:r w:rsidR="00B3567D" w:rsidRPr="001634E3">
        <w:rPr>
          <w:b/>
          <w:bCs/>
          <w:sz w:val="22"/>
          <w:szCs w:val="22"/>
          <w:lang w:val="en-GB"/>
        </w:rPr>
        <w:t xml:space="preserve">May </w:t>
      </w:r>
      <w:r w:rsidRPr="001634E3">
        <w:rPr>
          <w:b/>
          <w:bCs/>
          <w:sz w:val="22"/>
          <w:szCs w:val="22"/>
          <w:lang w:val="en-GB"/>
        </w:rPr>
        <w:t>to 15</w:t>
      </w:r>
      <w:r w:rsidR="00B3567D" w:rsidRPr="00B3567D">
        <w:rPr>
          <w:b/>
          <w:bCs/>
          <w:sz w:val="22"/>
          <w:szCs w:val="22"/>
          <w:lang w:val="en-GB"/>
        </w:rPr>
        <w:t xml:space="preserve"> </w:t>
      </w:r>
      <w:r w:rsidR="00B3567D" w:rsidRPr="001634E3">
        <w:rPr>
          <w:b/>
          <w:bCs/>
          <w:sz w:val="22"/>
          <w:szCs w:val="22"/>
          <w:lang w:val="en-GB"/>
        </w:rPr>
        <w:t>September</w:t>
      </w:r>
      <w:r w:rsidRPr="001634E3">
        <w:rPr>
          <w:sz w:val="22"/>
          <w:szCs w:val="22"/>
          <w:lang w:val="en-GB"/>
        </w:rPr>
        <w:t>.</w:t>
      </w:r>
    </w:p>
    <w:p w14:paraId="51C05F53" w14:textId="73E4F968" w:rsidR="001634E3" w:rsidRDefault="001634E3" w:rsidP="001634E3">
      <w:pPr>
        <w:spacing w:after="280"/>
        <w:rPr>
          <w:sz w:val="22"/>
          <w:szCs w:val="22"/>
          <w:lang w:val="en-GB"/>
        </w:rPr>
      </w:pPr>
      <w:r w:rsidRPr="001634E3">
        <w:rPr>
          <w:sz w:val="22"/>
          <w:szCs w:val="22"/>
          <w:lang w:val="en-GB"/>
        </w:rPr>
        <w:t>The exhibition is inspired by Nouvel</w:t>
      </w:r>
      <w:r w:rsidR="00045654">
        <w:rPr>
          <w:sz w:val="22"/>
          <w:szCs w:val="22"/>
          <w:lang w:val="en-GB"/>
        </w:rPr>
        <w:t>’</w:t>
      </w:r>
      <w:r w:rsidRPr="001634E3">
        <w:rPr>
          <w:sz w:val="22"/>
          <w:szCs w:val="22"/>
          <w:lang w:val="en-GB"/>
        </w:rPr>
        <w:t xml:space="preserve">s critical text, written in 1980, </w:t>
      </w:r>
      <w:r w:rsidRPr="001634E3">
        <w:rPr>
          <w:i/>
          <w:iCs/>
          <w:sz w:val="22"/>
          <w:szCs w:val="22"/>
          <w:lang w:val="en-GB"/>
        </w:rPr>
        <w:t xml:space="preserve">The Future of Architecture </w:t>
      </w:r>
      <w:proofErr w:type="gramStart"/>
      <w:r w:rsidR="00376893">
        <w:rPr>
          <w:i/>
          <w:iCs/>
          <w:sz w:val="22"/>
          <w:szCs w:val="22"/>
          <w:lang w:val="en-GB"/>
        </w:rPr>
        <w:t>I</w:t>
      </w:r>
      <w:r w:rsidRPr="001634E3">
        <w:rPr>
          <w:i/>
          <w:iCs/>
          <w:sz w:val="22"/>
          <w:szCs w:val="22"/>
          <w:lang w:val="en-GB"/>
        </w:rPr>
        <w:t>s</w:t>
      </w:r>
      <w:proofErr w:type="gramEnd"/>
      <w:r w:rsidRPr="001634E3">
        <w:rPr>
          <w:i/>
          <w:iCs/>
          <w:sz w:val="22"/>
          <w:szCs w:val="22"/>
          <w:lang w:val="en-GB"/>
        </w:rPr>
        <w:t xml:space="preserve"> No Longer Architectural.</w:t>
      </w:r>
      <w:r w:rsidRPr="001634E3">
        <w:rPr>
          <w:sz w:val="22"/>
          <w:szCs w:val="22"/>
          <w:lang w:val="en-GB"/>
        </w:rPr>
        <w:t xml:space="preserve"> The exhibition revisits this statement and repurposes the architect</w:t>
      </w:r>
      <w:r w:rsidR="00045654">
        <w:rPr>
          <w:sz w:val="22"/>
          <w:szCs w:val="22"/>
          <w:lang w:val="en-GB"/>
        </w:rPr>
        <w:t>’</w:t>
      </w:r>
      <w:r w:rsidRPr="001634E3">
        <w:rPr>
          <w:sz w:val="22"/>
          <w:szCs w:val="22"/>
          <w:lang w:val="en-GB"/>
        </w:rPr>
        <w:t xml:space="preserve">s contextual approach to creating spaces that are not simply buildings but cultural and intellectual environments </w:t>
      </w:r>
      <w:r w:rsidR="00F75255">
        <w:rPr>
          <w:sz w:val="22"/>
          <w:szCs w:val="22"/>
          <w:lang w:val="en-GB"/>
        </w:rPr>
        <w:t xml:space="preserve">– </w:t>
      </w:r>
      <w:r w:rsidRPr="001634E3">
        <w:rPr>
          <w:sz w:val="22"/>
          <w:szCs w:val="22"/>
          <w:lang w:val="en-GB"/>
        </w:rPr>
        <w:t>an architecture that transcends boundaries.</w:t>
      </w:r>
    </w:p>
    <w:p w14:paraId="628DB8FB" w14:textId="08248C49" w:rsidR="001634E3" w:rsidRPr="001634E3" w:rsidRDefault="001634E3" w:rsidP="001634E3">
      <w:pPr>
        <w:spacing w:after="280"/>
        <w:rPr>
          <w:sz w:val="22"/>
          <w:szCs w:val="22"/>
          <w:lang w:val="en-GB"/>
        </w:rPr>
      </w:pPr>
      <w:r w:rsidRPr="001634E3">
        <w:rPr>
          <w:sz w:val="22"/>
          <w:szCs w:val="22"/>
          <w:lang w:val="en-GB"/>
        </w:rPr>
        <w:t xml:space="preserve">In his design for the new </w:t>
      </w:r>
      <w:proofErr w:type="spellStart"/>
      <w:r w:rsidRPr="001634E3">
        <w:rPr>
          <w:sz w:val="22"/>
          <w:szCs w:val="22"/>
          <w:lang w:val="en-GB"/>
        </w:rPr>
        <w:t>Fondation</w:t>
      </w:r>
      <w:proofErr w:type="spellEnd"/>
      <w:r w:rsidRPr="001634E3">
        <w:rPr>
          <w:sz w:val="22"/>
          <w:szCs w:val="22"/>
          <w:lang w:val="en-GB"/>
        </w:rPr>
        <w:t xml:space="preserve"> Cartier </w:t>
      </w:r>
      <w:proofErr w:type="gramStart"/>
      <w:r w:rsidRPr="001634E3">
        <w:rPr>
          <w:sz w:val="22"/>
          <w:szCs w:val="22"/>
          <w:lang w:val="en-GB"/>
        </w:rPr>
        <w:t xml:space="preserve">pour </w:t>
      </w:r>
      <w:proofErr w:type="spellStart"/>
      <w:r w:rsidRPr="001634E3">
        <w:rPr>
          <w:sz w:val="22"/>
          <w:szCs w:val="22"/>
          <w:lang w:val="en-GB"/>
        </w:rPr>
        <w:t>l</w:t>
      </w:r>
      <w:r w:rsidR="00045654">
        <w:rPr>
          <w:sz w:val="22"/>
          <w:szCs w:val="22"/>
          <w:lang w:val="en-GB"/>
        </w:rPr>
        <w:t>’</w:t>
      </w:r>
      <w:r w:rsidRPr="001634E3">
        <w:rPr>
          <w:sz w:val="22"/>
          <w:szCs w:val="22"/>
          <w:lang w:val="en-GB"/>
        </w:rPr>
        <w:t>art</w:t>
      </w:r>
      <w:proofErr w:type="spellEnd"/>
      <w:r w:rsidRPr="001634E3">
        <w:rPr>
          <w:sz w:val="22"/>
          <w:szCs w:val="22"/>
          <w:lang w:val="en-GB"/>
        </w:rPr>
        <w:t xml:space="preserve"> contemporain space</w:t>
      </w:r>
      <w:proofErr w:type="gramEnd"/>
      <w:r w:rsidRPr="001634E3">
        <w:rPr>
          <w:sz w:val="22"/>
          <w:szCs w:val="22"/>
          <w:lang w:val="en-GB"/>
        </w:rPr>
        <w:t xml:space="preserve">, architecture </w:t>
      </w:r>
      <w:r w:rsidRPr="001634E3">
        <w:rPr>
          <w:sz w:val="22"/>
          <w:szCs w:val="22"/>
          <w:lang w:val="en-GB"/>
        </w:rPr>
        <w:lastRenderedPageBreak/>
        <w:t xml:space="preserve">becomes a platform for the broader spectrum of human intelligence, including </w:t>
      </w:r>
      <w:r w:rsidR="00376893">
        <w:rPr>
          <w:sz w:val="22"/>
          <w:szCs w:val="22"/>
          <w:lang w:val="en-GB"/>
        </w:rPr>
        <w:t xml:space="preserve">the </w:t>
      </w:r>
      <w:r w:rsidRPr="001634E3">
        <w:rPr>
          <w:sz w:val="22"/>
          <w:szCs w:val="22"/>
          <w:lang w:val="en-GB"/>
        </w:rPr>
        <w:t>visual arts, philosophy and technology, resonating with the central theme of the Venice Architecture Biennale 2025</w:t>
      </w:r>
      <w:r w:rsidR="00376893">
        <w:rPr>
          <w:sz w:val="22"/>
          <w:szCs w:val="22"/>
          <w:lang w:val="en-GB"/>
        </w:rPr>
        <w:t>:</w:t>
      </w:r>
      <w:r w:rsidRPr="001634E3">
        <w:rPr>
          <w:sz w:val="22"/>
          <w:szCs w:val="22"/>
          <w:lang w:val="en-GB"/>
        </w:rPr>
        <w:t xml:space="preserve"> </w:t>
      </w:r>
      <w:proofErr w:type="spellStart"/>
      <w:r w:rsidRPr="001634E3">
        <w:rPr>
          <w:i/>
          <w:iCs/>
          <w:sz w:val="22"/>
          <w:szCs w:val="22"/>
          <w:lang w:val="en-GB"/>
        </w:rPr>
        <w:t>Intelligens</w:t>
      </w:r>
      <w:proofErr w:type="spellEnd"/>
      <w:r w:rsidRPr="001634E3">
        <w:rPr>
          <w:i/>
          <w:iCs/>
          <w:sz w:val="22"/>
          <w:szCs w:val="22"/>
          <w:lang w:val="en-GB"/>
        </w:rPr>
        <w:t>.</w:t>
      </w:r>
      <w:r w:rsidRPr="001634E3">
        <w:rPr>
          <w:sz w:val="22"/>
          <w:szCs w:val="22"/>
          <w:lang w:val="en-GB"/>
        </w:rPr>
        <w:t xml:space="preserve"> </w:t>
      </w:r>
      <w:r w:rsidRPr="001634E3">
        <w:rPr>
          <w:i/>
          <w:iCs/>
          <w:sz w:val="22"/>
          <w:szCs w:val="22"/>
          <w:lang w:val="en-GB"/>
        </w:rPr>
        <w:t>Natural.</w:t>
      </w:r>
      <w:r w:rsidRPr="001634E3">
        <w:rPr>
          <w:sz w:val="22"/>
          <w:szCs w:val="22"/>
          <w:lang w:val="en-GB"/>
        </w:rPr>
        <w:t xml:space="preserve"> </w:t>
      </w:r>
      <w:r w:rsidRPr="001634E3">
        <w:rPr>
          <w:i/>
          <w:iCs/>
          <w:sz w:val="22"/>
          <w:szCs w:val="22"/>
          <w:lang w:val="en-GB"/>
        </w:rPr>
        <w:t>Artificial.</w:t>
      </w:r>
      <w:r w:rsidRPr="001634E3">
        <w:rPr>
          <w:sz w:val="22"/>
          <w:szCs w:val="22"/>
          <w:lang w:val="en-GB"/>
        </w:rPr>
        <w:t xml:space="preserve"> </w:t>
      </w:r>
      <w:r w:rsidRPr="001634E3">
        <w:rPr>
          <w:i/>
          <w:iCs/>
          <w:sz w:val="22"/>
          <w:szCs w:val="22"/>
          <w:lang w:val="en-GB"/>
        </w:rPr>
        <w:t>Collective.</w:t>
      </w:r>
    </w:p>
    <w:p w14:paraId="1E1CDEC1" w14:textId="7613C091" w:rsidR="00B034C3" w:rsidRPr="00114F80" w:rsidRDefault="001634E3">
      <w:pPr>
        <w:spacing w:after="280"/>
        <w:rPr>
          <w:sz w:val="26"/>
          <w:szCs w:val="26"/>
          <w:lang w:val="en-GB"/>
        </w:rPr>
      </w:pPr>
      <w:r>
        <w:rPr>
          <w:sz w:val="26"/>
          <w:szCs w:val="26"/>
          <w:lang w:val="en-GB"/>
        </w:rPr>
        <w:t>The events and scholarships confirmed</w:t>
      </w:r>
    </w:p>
    <w:p w14:paraId="0B6CAACD" w14:textId="7449D516" w:rsidR="001634E3" w:rsidRDefault="00376893" w:rsidP="001634E3">
      <w:pPr>
        <w:rPr>
          <w:sz w:val="22"/>
          <w:szCs w:val="22"/>
          <w:lang w:val="en-GB"/>
        </w:rPr>
      </w:pPr>
      <w:r>
        <w:rPr>
          <w:sz w:val="22"/>
          <w:szCs w:val="22"/>
          <w:lang w:val="en-GB"/>
        </w:rPr>
        <w:t>I</w:t>
      </w:r>
      <w:r w:rsidR="001634E3" w:rsidRPr="001634E3">
        <w:rPr>
          <w:sz w:val="22"/>
          <w:szCs w:val="22"/>
          <w:lang w:val="en-GB"/>
        </w:rPr>
        <w:t>n the Foundation</w:t>
      </w:r>
      <w:proofErr w:type="gramStart"/>
      <w:r w:rsidR="00045654">
        <w:rPr>
          <w:sz w:val="22"/>
          <w:szCs w:val="22"/>
          <w:lang w:val="en-GB"/>
        </w:rPr>
        <w:t>’</w:t>
      </w:r>
      <w:r w:rsidR="001634E3" w:rsidRPr="001634E3">
        <w:rPr>
          <w:sz w:val="22"/>
          <w:szCs w:val="22"/>
          <w:lang w:val="en-GB"/>
        </w:rPr>
        <w:t>s calendar of activities</w:t>
      </w:r>
      <w:r>
        <w:rPr>
          <w:sz w:val="22"/>
          <w:szCs w:val="22"/>
          <w:lang w:val="en-GB"/>
        </w:rPr>
        <w:t xml:space="preserve">, </w:t>
      </w:r>
      <w:r w:rsidR="00F75255">
        <w:rPr>
          <w:sz w:val="22"/>
          <w:szCs w:val="22"/>
          <w:lang w:val="en-GB"/>
        </w:rPr>
        <w:t xml:space="preserve">already </w:t>
      </w:r>
      <w:r>
        <w:rPr>
          <w:sz w:val="22"/>
          <w:szCs w:val="22"/>
          <w:lang w:val="en-GB"/>
        </w:rPr>
        <w:t>c</w:t>
      </w:r>
      <w:r w:rsidRPr="001634E3">
        <w:rPr>
          <w:sz w:val="22"/>
          <w:szCs w:val="22"/>
          <w:lang w:val="en-GB"/>
        </w:rPr>
        <w:t>onfirmed</w:t>
      </w:r>
      <w:proofErr w:type="gramEnd"/>
      <w:r w:rsidR="001634E3" w:rsidRPr="001634E3">
        <w:rPr>
          <w:sz w:val="22"/>
          <w:szCs w:val="22"/>
          <w:lang w:val="en-GB"/>
        </w:rPr>
        <w:t xml:space="preserve"> are the consolidated </w:t>
      </w:r>
      <w:r>
        <w:rPr>
          <w:sz w:val="22"/>
          <w:szCs w:val="22"/>
          <w:lang w:val="en-GB"/>
        </w:rPr>
        <w:t xml:space="preserve">partnerships </w:t>
      </w:r>
      <w:r w:rsidR="001634E3" w:rsidRPr="001634E3">
        <w:rPr>
          <w:sz w:val="22"/>
          <w:szCs w:val="22"/>
          <w:lang w:val="en-GB"/>
        </w:rPr>
        <w:t xml:space="preserve">with institutions and organisations that have chosen the Island of San Giorgio Maggiore for </w:t>
      </w:r>
      <w:r w:rsidR="00F75255">
        <w:rPr>
          <w:sz w:val="22"/>
          <w:szCs w:val="22"/>
          <w:lang w:val="en-GB"/>
        </w:rPr>
        <w:t xml:space="preserve">a host of </w:t>
      </w:r>
      <w:r w:rsidR="001634E3" w:rsidRPr="001634E3">
        <w:rPr>
          <w:sz w:val="22"/>
          <w:szCs w:val="22"/>
          <w:lang w:val="en-GB"/>
        </w:rPr>
        <w:t>events, awards and cultural activities.</w:t>
      </w:r>
    </w:p>
    <w:p w14:paraId="42BE45A0" w14:textId="77777777" w:rsidR="001634E3" w:rsidRDefault="001634E3" w:rsidP="001634E3">
      <w:pPr>
        <w:rPr>
          <w:sz w:val="22"/>
          <w:szCs w:val="22"/>
          <w:lang w:val="en-GB"/>
        </w:rPr>
      </w:pPr>
    </w:p>
    <w:p w14:paraId="49175677" w14:textId="430D2E51" w:rsidR="001634E3" w:rsidRDefault="001634E3" w:rsidP="001634E3">
      <w:pPr>
        <w:rPr>
          <w:sz w:val="22"/>
          <w:szCs w:val="22"/>
          <w:lang w:val="en-GB"/>
        </w:rPr>
      </w:pPr>
      <w:r w:rsidRPr="001634E3">
        <w:rPr>
          <w:sz w:val="22"/>
          <w:szCs w:val="22"/>
          <w:lang w:val="en-GB"/>
        </w:rPr>
        <w:t xml:space="preserve">The year will open with the traditional </w:t>
      </w:r>
      <w:r w:rsidRPr="001634E3">
        <w:rPr>
          <w:b/>
          <w:bCs/>
          <w:sz w:val="22"/>
          <w:szCs w:val="22"/>
          <w:lang w:val="en-GB"/>
        </w:rPr>
        <w:t xml:space="preserve">Umberto and Elisabetta Mauri School for </w:t>
      </w:r>
      <w:r w:rsidR="00376893">
        <w:rPr>
          <w:b/>
          <w:bCs/>
          <w:sz w:val="22"/>
          <w:szCs w:val="22"/>
          <w:lang w:val="en-GB"/>
        </w:rPr>
        <w:t>B</w:t>
      </w:r>
      <w:r w:rsidRPr="001634E3">
        <w:rPr>
          <w:b/>
          <w:bCs/>
          <w:sz w:val="22"/>
          <w:szCs w:val="22"/>
          <w:lang w:val="en-GB"/>
        </w:rPr>
        <w:t>ooksellers</w:t>
      </w:r>
      <w:r w:rsidRPr="001634E3">
        <w:rPr>
          <w:sz w:val="22"/>
          <w:szCs w:val="22"/>
          <w:lang w:val="en-GB"/>
        </w:rPr>
        <w:t xml:space="preserve"> (28</w:t>
      </w:r>
      <w:r>
        <w:rPr>
          <w:sz w:val="22"/>
          <w:szCs w:val="22"/>
          <w:lang w:val="en-GB"/>
        </w:rPr>
        <w:t>–</w:t>
      </w:r>
      <w:r w:rsidRPr="001634E3">
        <w:rPr>
          <w:sz w:val="22"/>
          <w:szCs w:val="22"/>
          <w:lang w:val="en-GB"/>
        </w:rPr>
        <w:t xml:space="preserve">31 January 2025), now in its forty-second edition, bringing together operators, experts and scholars </w:t>
      </w:r>
      <w:r w:rsidR="00376893">
        <w:rPr>
          <w:sz w:val="22"/>
          <w:szCs w:val="22"/>
          <w:lang w:val="en-GB"/>
        </w:rPr>
        <w:t xml:space="preserve">from the </w:t>
      </w:r>
      <w:r w:rsidR="00376893" w:rsidRPr="001634E3">
        <w:rPr>
          <w:sz w:val="22"/>
          <w:szCs w:val="22"/>
          <w:lang w:val="en-GB"/>
        </w:rPr>
        <w:t xml:space="preserve">sector </w:t>
      </w:r>
      <w:r w:rsidRPr="001634E3">
        <w:rPr>
          <w:sz w:val="22"/>
          <w:szCs w:val="22"/>
          <w:lang w:val="en-GB"/>
        </w:rPr>
        <w:t>in a three-day event packed with appointments.</w:t>
      </w:r>
    </w:p>
    <w:p w14:paraId="4A1107F2" w14:textId="77777777" w:rsidR="001634E3" w:rsidRDefault="001634E3" w:rsidP="001634E3">
      <w:pPr>
        <w:rPr>
          <w:sz w:val="22"/>
          <w:szCs w:val="22"/>
          <w:lang w:val="en-GB"/>
        </w:rPr>
      </w:pPr>
    </w:p>
    <w:p w14:paraId="5F90F56F" w14:textId="64837A92" w:rsidR="001634E3" w:rsidRDefault="001634E3" w:rsidP="001634E3">
      <w:pPr>
        <w:rPr>
          <w:sz w:val="22"/>
          <w:szCs w:val="22"/>
          <w:lang w:val="en-GB"/>
        </w:rPr>
      </w:pPr>
      <w:r w:rsidRPr="001634E3">
        <w:rPr>
          <w:sz w:val="22"/>
          <w:szCs w:val="22"/>
          <w:lang w:val="en-GB"/>
        </w:rPr>
        <w:t xml:space="preserve">Also confirmed is the </w:t>
      </w:r>
      <w:r w:rsidRPr="001634E3">
        <w:rPr>
          <w:b/>
          <w:bCs/>
          <w:sz w:val="22"/>
          <w:szCs w:val="22"/>
          <w:lang w:val="en-GB"/>
        </w:rPr>
        <w:t>Soft Power Conference</w:t>
      </w:r>
      <w:r w:rsidRPr="001634E3">
        <w:rPr>
          <w:sz w:val="22"/>
          <w:szCs w:val="22"/>
          <w:lang w:val="en-GB"/>
        </w:rPr>
        <w:t xml:space="preserve">, dedicated to cultural diplomacy, </w:t>
      </w:r>
      <w:r w:rsidR="00376893">
        <w:rPr>
          <w:sz w:val="22"/>
          <w:szCs w:val="22"/>
          <w:lang w:val="en-GB"/>
        </w:rPr>
        <w:t xml:space="preserve">here </w:t>
      </w:r>
      <w:r w:rsidRPr="001634E3">
        <w:rPr>
          <w:sz w:val="22"/>
          <w:szCs w:val="22"/>
          <w:lang w:val="en-GB"/>
        </w:rPr>
        <w:t xml:space="preserve">at its </w:t>
      </w:r>
      <w:r w:rsidR="00376893">
        <w:rPr>
          <w:sz w:val="22"/>
          <w:szCs w:val="22"/>
          <w:lang w:val="en-GB"/>
        </w:rPr>
        <w:t xml:space="preserve">sixth </w:t>
      </w:r>
      <w:r w:rsidRPr="001634E3">
        <w:rPr>
          <w:sz w:val="22"/>
          <w:szCs w:val="22"/>
          <w:lang w:val="en-GB"/>
        </w:rPr>
        <w:t xml:space="preserve">edition, bringing together the </w:t>
      </w:r>
      <w:r w:rsidR="00376893">
        <w:rPr>
          <w:sz w:val="22"/>
          <w:szCs w:val="22"/>
          <w:lang w:val="en-GB"/>
        </w:rPr>
        <w:t xml:space="preserve">leading </w:t>
      </w:r>
      <w:r w:rsidRPr="001634E3">
        <w:rPr>
          <w:sz w:val="22"/>
          <w:szCs w:val="22"/>
          <w:lang w:val="en-GB"/>
        </w:rPr>
        <w:t>researchers and policymakers around themes of urgent international reflection.</w:t>
      </w:r>
    </w:p>
    <w:p w14:paraId="2EA31D44" w14:textId="77777777" w:rsidR="001634E3" w:rsidRDefault="001634E3" w:rsidP="001634E3">
      <w:pPr>
        <w:rPr>
          <w:sz w:val="22"/>
          <w:szCs w:val="22"/>
          <w:lang w:val="en-GB"/>
        </w:rPr>
      </w:pPr>
    </w:p>
    <w:p w14:paraId="055E2F9F" w14:textId="3D5C9904" w:rsidR="001634E3" w:rsidRDefault="001634E3" w:rsidP="001634E3">
      <w:pPr>
        <w:rPr>
          <w:sz w:val="22"/>
          <w:szCs w:val="22"/>
          <w:lang w:val="en-GB"/>
        </w:rPr>
      </w:pPr>
      <w:r w:rsidRPr="001634E3">
        <w:rPr>
          <w:sz w:val="22"/>
          <w:szCs w:val="22"/>
          <w:lang w:val="en-GB"/>
        </w:rPr>
        <w:t xml:space="preserve">The concert activity at the Auditorium </w:t>
      </w:r>
      <w:r w:rsidR="00045654">
        <w:rPr>
          <w:sz w:val="22"/>
          <w:szCs w:val="22"/>
          <w:lang w:val="en-GB"/>
        </w:rPr>
        <w:t>‘</w:t>
      </w:r>
      <w:r w:rsidRPr="001634E3">
        <w:rPr>
          <w:sz w:val="22"/>
          <w:szCs w:val="22"/>
          <w:lang w:val="en-GB"/>
        </w:rPr>
        <w:t xml:space="preserve">Lo </w:t>
      </w:r>
      <w:proofErr w:type="spellStart"/>
      <w:r w:rsidRPr="001634E3">
        <w:rPr>
          <w:sz w:val="22"/>
          <w:szCs w:val="22"/>
          <w:lang w:val="en-GB"/>
        </w:rPr>
        <w:t>Squero</w:t>
      </w:r>
      <w:proofErr w:type="spellEnd"/>
      <w:r w:rsidR="00045654">
        <w:rPr>
          <w:sz w:val="22"/>
          <w:szCs w:val="22"/>
          <w:lang w:val="en-GB"/>
        </w:rPr>
        <w:t>’</w:t>
      </w:r>
      <w:r w:rsidRPr="001634E3">
        <w:rPr>
          <w:sz w:val="22"/>
          <w:szCs w:val="22"/>
          <w:lang w:val="en-GB"/>
        </w:rPr>
        <w:t xml:space="preserve"> continues with a rich calendar</w:t>
      </w:r>
      <w:r w:rsidR="00376893">
        <w:rPr>
          <w:sz w:val="22"/>
          <w:szCs w:val="22"/>
          <w:lang w:val="en-GB"/>
        </w:rPr>
        <w:t xml:space="preserve"> of performances</w:t>
      </w:r>
      <w:r w:rsidRPr="001634E3">
        <w:rPr>
          <w:sz w:val="22"/>
          <w:szCs w:val="22"/>
          <w:lang w:val="en-GB"/>
        </w:rPr>
        <w:t xml:space="preserve">, </w:t>
      </w:r>
      <w:r w:rsidR="00376893">
        <w:rPr>
          <w:sz w:val="22"/>
          <w:szCs w:val="22"/>
          <w:lang w:val="en-GB"/>
        </w:rPr>
        <w:t xml:space="preserve">with </w:t>
      </w:r>
      <w:r w:rsidRPr="001634E3">
        <w:rPr>
          <w:sz w:val="22"/>
          <w:szCs w:val="22"/>
          <w:lang w:val="en-GB"/>
        </w:rPr>
        <w:t xml:space="preserve">new performers and consolidated </w:t>
      </w:r>
      <w:r w:rsidR="00376893">
        <w:rPr>
          <w:sz w:val="22"/>
          <w:szCs w:val="22"/>
          <w:lang w:val="en-GB"/>
        </w:rPr>
        <w:t>figures</w:t>
      </w:r>
      <w:r w:rsidRPr="001634E3">
        <w:rPr>
          <w:sz w:val="22"/>
          <w:szCs w:val="22"/>
          <w:lang w:val="en-GB"/>
        </w:rPr>
        <w:t xml:space="preserve">, renewing the partnership with </w:t>
      </w:r>
      <w:proofErr w:type="spellStart"/>
      <w:r w:rsidRPr="001634E3">
        <w:rPr>
          <w:b/>
          <w:bCs/>
          <w:sz w:val="22"/>
          <w:szCs w:val="22"/>
          <w:lang w:val="en-GB"/>
        </w:rPr>
        <w:t>Asolo</w:t>
      </w:r>
      <w:proofErr w:type="spellEnd"/>
      <w:r w:rsidRPr="001634E3">
        <w:rPr>
          <w:b/>
          <w:bCs/>
          <w:sz w:val="22"/>
          <w:szCs w:val="22"/>
          <w:lang w:val="en-GB"/>
        </w:rPr>
        <w:t xml:space="preserve"> </w:t>
      </w:r>
      <w:proofErr w:type="spellStart"/>
      <w:r w:rsidRPr="001634E3">
        <w:rPr>
          <w:b/>
          <w:bCs/>
          <w:sz w:val="22"/>
          <w:szCs w:val="22"/>
          <w:lang w:val="en-GB"/>
        </w:rPr>
        <w:t>Musica</w:t>
      </w:r>
      <w:proofErr w:type="spellEnd"/>
      <w:r w:rsidRPr="001634E3">
        <w:rPr>
          <w:b/>
          <w:bCs/>
          <w:sz w:val="22"/>
          <w:szCs w:val="22"/>
          <w:lang w:val="en-GB"/>
        </w:rPr>
        <w:t xml:space="preserve"> </w:t>
      </w:r>
      <w:r w:rsidR="00376893">
        <w:rPr>
          <w:b/>
          <w:bCs/>
          <w:sz w:val="22"/>
          <w:szCs w:val="22"/>
          <w:lang w:val="en-GB"/>
        </w:rPr>
        <w:t>–</w:t>
      </w:r>
      <w:r w:rsidRPr="001634E3">
        <w:rPr>
          <w:b/>
          <w:bCs/>
          <w:sz w:val="22"/>
          <w:szCs w:val="22"/>
          <w:lang w:val="en-GB"/>
        </w:rPr>
        <w:t xml:space="preserve"> </w:t>
      </w:r>
      <w:proofErr w:type="spellStart"/>
      <w:r w:rsidRPr="001634E3">
        <w:rPr>
          <w:b/>
          <w:bCs/>
          <w:sz w:val="22"/>
          <w:szCs w:val="22"/>
          <w:lang w:val="en-GB"/>
        </w:rPr>
        <w:t>Associazione</w:t>
      </w:r>
      <w:proofErr w:type="spellEnd"/>
      <w:r w:rsidRPr="001634E3">
        <w:rPr>
          <w:b/>
          <w:bCs/>
          <w:sz w:val="22"/>
          <w:szCs w:val="22"/>
          <w:lang w:val="en-GB"/>
        </w:rPr>
        <w:t xml:space="preserve"> Amici </w:t>
      </w:r>
      <w:proofErr w:type="spellStart"/>
      <w:proofErr w:type="gramStart"/>
      <w:r w:rsidRPr="001634E3">
        <w:rPr>
          <w:b/>
          <w:bCs/>
          <w:sz w:val="22"/>
          <w:szCs w:val="22"/>
          <w:lang w:val="en-GB"/>
        </w:rPr>
        <w:t>della</w:t>
      </w:r>
      <w:proofErr w:type="spellEnd"/>
      <w:proofErr w:type="gramEnd"/>
      <w:r w:rsidRPr="001634E3">
        <w:rPr>
          <w:b/>
          <w:bCs/>
          <w:sz w:val="22"/>
          <w:szCs w:val="22"/>
          <w:lang w:val="en-GB"/>
        </w:rPr>
        <w:t xml:space="preserve"> </w:t>
      </w:r>
      <w:proofErr w:type="spellStart"/>
      <w:r w:rsidRPr="001634E3">
        <w:rPr>
          <w:b/>
          <w:bCs/>
          <w:sz w:val="22"/>
          <w:szCs w:val="22"/>
          <w:lang w:val="en-GB"/>
        </w:rPr>
        <w:t>Musica</w:t>
      </w:r>
      <w:proofErr w:type="spellEnd"/>
      <w:r w:rsidRPr="001634E3">
        <w:rPr>
          <w:b/>
          <w:bCs/>
          <w:sz w:val="22"/>
          <w:szCs w:val="22"/>
          <w:lang w:val="en-GB"/>
        </w:rPr>
        <w:t xml:space="preserve"> and Veneto Jazz</w:t>
      </w:r>
      <w:r w:rsidR="00376893" w:rsidRPr="00376893">
        <w:rPr>
          <w:sz w:val="22"/>
          <w:szCs w:val="22"/>
          <w:lang w:val="en-GB"/>
        </w:rPr>
        <w:t xml:space="preserve"> </w:t>
      </w:r>
      <w:r w:rsidR="00376893" w:rsidRPr="001634E3">
        <w:rPr>
          <w:sz w:val="22"/>
          <w:szCs w:val="22"/>
          <w:lang w:val="en-GB"/>
        </w:rPr>
        <w:t>for 2025</w:t>
      </w:r>
      <w:r w:rsidRPr="001634E3">
        <w:rPr>
          <w:sz w:val="22"/>
          <w:szCs w:val="22"/>
          <w:lang w:val="en-GB"/>
        </w:rPr>
        <w:t>.</w:t>
      </w:r>
    </w:p>
    <w:p w14:paraId="36A8A9B3" w14:textId="77777777" w:rsidR="001634E3" w:rsidRDefault="001634E3" w:rsidP="001634E3">
      <w:pPr>
        <w:rPr>
          <w:sz w:val="22"/>
          <w:szCs w:val="22"/>
          <w:lang w:val="en-GB"/>
        </w:rPr>
      </w:pPr>
    </w:p>
    <w:p w14:paraId="7133AACD" w14:textId="3A5BCE2B" w:rsidR="001634E3" w:rsidRPr="001634E3" w:rsidRDefault="001634E3" w:rsidP="001634E3">
      <w:pPr>
        <w:rPr>
          <w:sz w:val="22"/>
          <w:szCs w:val="22"/>
          <w:lang w:val="en-GB"/>
        </w:rPr>
      </w:pPr>
      <w:r w:rsidRPr="001634E3">
        <w:rPr>
          <w:sz w:val="22"/>
          <w:szCs w:val="22"/>
          <w:lang w:val="en-GB"/>
        </w:rPr>
        <w:t xml:space="preserve">Among the awards for study and research, the </w:t>
      </w:r>
      <w:r w:rsidRPr="001634E3">
        <w:rPr>
          <w:b/>
          <w:bCs/>
          <w:sz w:val="22"/>
          <w:szCs w:val="22"/>
          <w:lang w:val="en-GB"/>
        </w:rPr>
        <w:t>Benno Geiger Prize for poetic translation</w:t>
      </w:r>
      <w:r w:rsidRPr="001634E3">
        <w:rPr>
          <w:sz w:val="22"/>
          <w:szCs w:val="22"/>
          <w:lang w:val="en-GB"/>
        </w:rPr>
        <w:t xml:space="preserve"> returns in the autumn, named in memory of the Austrian intellectual whose literary f</w:t>
      </w:r>
      <w:r w:rsidR="00376893">
        <w:rPr>
          <w:sz w:val="22"/>
          <w:szCs w:val="22"/>
          <w:lang w:val="en-GB"/>
        </w:rPr>
        <w:t>o</w:t>
      </w:r>
      <w:r w:rsidRPr="001634E3">
        <w:rPr>
          <w:sz w:val="22"/>
          <w:szCs w:val="22"/>
          <w:lang w:val="en-GB"/>
        </w:rPr>
        <w:t xml:space="preserve">nd is kept on the Island of San Giorgio </w:t>
      </w:r>
      <w:proofErr w:type="gramStart"/>
      <w:r w:rsidRPr="001634E3">
        <w:rPr>
          <w:sz w:val="22"/>
          <w:szCs w:val="22"/>
          <w:lang w:val="en-GB"/>
        </w:rPr>
        <w:t>Maggiore.</w:t>
      </w:r>
      <w:proofErr w:type="gramEnd"/>
    </w:p>
    <w:p w14:paraId="3D83A1E0" w14:textId="77777777" w:rsidR="00B034C3" w:rsidRPr="00114F80" w:rsidRDefault="00B034C3">
      <w:pPr>
        <w:rPr>
          <w:sz w:val="22"/>
          <w:szCs w:val="22"/>
          <w:lang w:val="en-GB"/>
        </w:rPr>
      </w:pPr>
    </w:p>
    <w:p w14:paraId="34A4807A" w14:textId="0566D639" w:rsidR="001634E3" w:rsidRDefault="001634E3" w:rsidP="001634E3">
      <w:pPr>
        <w:rPr>
          <w:sz w:val="22"/>
          <w:szCs w:val="22"/>
          <w:lang w:val="en-GB"/>
        </w:rPr>
      </w:pPr>
      <w:r w:rsidRPr="001634E3">
        <w:rPr>
          <w:sz w:val="22"/>
          <w:szCs w:val="22"/>
          <w:lang w:val="en-GB"/>
        </w:rPr>
        <w:t xml:space="preserve">Of particular importance for the involvement of new generations of scholars are the </w:t>
      </w:r>
      <w:r w:rsidRPr="001634E3">
        <w:rPr>
          <w:b/>
          <w:bCs/>
          <w:sz w:val="22"/>
          <w:szCs w:val="22"/>
          <w:lang w:val="en-GB"/>
        </w:rPr>
        <w:t>scholarships</w:t>
      </w:r>
      <w:r w:rsidRPr="001634E3">
        <w:rPr>
          <w:sz w:val="22"/>
          <w:szCs w:val="22"/>
          <w:lang w:val="en-GB"/>
        </w:rPr>
        <w:t xml:space="preserve">, which allow graduates, doctoral and post-doctoral students to reside at the </w:t>
      </w:r>
      <w:r w:rsidRPr="001634E3">
        <w:rPr>
          <w:b/>
          <w:bCs/>
          <w:sz w:val="22"/>
          <w:szCs w:val="22"/>
          <w:lang w:val="en-GB"/>
        </w:rPr>
        <w:t>Vittore Branca Centre</w:t>
      </w:r>
      <w:r w:rsidRPr="001634E3">
        <w:rPr>
          <w:sz w:val="22"/>
          <w:szCs w:val="22"/>
          <w:lang w:val="en-GB"/>
        </w:rPr>
        <w:t xml:space="preserve"> to </w:t>
      </w:r>
      <w:r w:rsidR="00807FB4">
        <w:rPr>
          <w:sz w:val="22"/>
          <w:szCs w:val="22"/>
          <w:lang w:val="en-GB"/>
        </w:rPr>
        <w:t xml:space="preserve">further </w:t>
      </w:r>
      <w:r w:rsidRPr="001634E3">
        <w:rPr>
          <w:sz w:val="22"/>
          <w:szCs w:val="22"/>
          <w:lang w:val="en-GB"/>
        </w:rPr>
        <w:t>their studies.</w:t>
      </w:r>
    </w:p>
    <w:p w14:paraId="5D0B2592" w14:textId="77777777" w:rsidR="001634E3" w:rsidRDefault="001634E3" w:rsidP="001634E3">
      <w:pPr>
        <w:rPr>
          <w:sz w:val="22"/>
          <w:szCs w:val="22"/>
          <w:lang w:val="en-GB"/>
        </w:rPr>
      </w:pPr>
    </w:p>
    <w:p w14:paraId="4D276802" w14:textId="7CA99587" w:rsidR="001634E3" w:rsidRDefault="001634E3" w:rsidP="001634E3">
      <w:pPr>
        <w:rPr>
          <w:sz w:val="22"/>
          <w:szCs w:val="22"/>
          <w:lang w:val="en-GB"/>
        </w:rPr>
      </w:pPr>
      <w:r w:rsidRPr="001634E3">
        <w:rPr>
          <w:sz w:val="22"/>
          <w:szCs w:val="22"/>
          <w:lang w:val="en-GB"/>
        </w:rPr>
        <w:t xml:space="preserve">Ten scholarships </w:t>
      </w:r>
      <w:proofErr w:type="gramStart"/>
      <w:r w:rsidRPr="001634E3">
        <w:rPr>
          <w:sz w:val="22"/>
          <w:szCs w:val="22"/>
          <w:lang w:val="en-GB"/>
        </w:rPr>
        <w:t>will be awarded</w:t>
      </w:r>
      <w:proofErr w:type="gramEnd"/>
      <w:r w:rsidRPr="001634E3">
        <w:rPr>
          <w:sz w:val="22"/>
          <w:szCs w:val="22"/>
          <w:lang w:val="en-GB"/>
        </w:rPr>
        <w:t xml:space="preserve"> </w:t>
      </w:r>
      <w:r w:rsidR="00807FB4">
        <w:rPr>
          <w:sz w:val="22"/>
          <w:szCs w:val="22"/>
          <w:lang w:val="en-GB"/>
        </w:rPr>
        <w:t xml:space="preserve">over </w:t>
      </w:r>
      <w:r w:rsidRPr="001634E3">
        <w:rPr>
          <w:sz w:val="22"/>
          <w:szCs w:val="22"/>
          <w:lang w:val="en-GB"/>
        </w:rPr>
        <w:t>the course of 2025</w:t>
      </w:r>
      <w:r w:rsidR="00807FB4">
        <w:rPr>
          <w:sz w:val="22"/>
          <w:szCs w:val="22"/>
          <w:lang w:val="en-GB"/>
        </w:rPr>
        <w:t xml:space="preserve">, along with </w:t>
      </w:r>
      <w:r w:rsidRPr="001634E3">
        <w:rPr>
          <w:sz w:val="22"/>
          <w:szCs w:val="22"/>
          <w:lang w:val="en-GB"/>
        </w:rPr>
        <w:t xml:space="preserve">another two scholarships for </w:t>
      </w:r>
      <w:r w:rsidR="00807FB4">
        <w:rPr>
          <w:sz w:val="22"/>
          <w:szCs w:val="22"/>
          <w:lang w:val="en-GB"/>
        </w:rPr>
        <w:t xml:space="preserve">the </w:t>
      </w:r>
      <w:r w:rsidR="000B4451">
        <w:rPr>
          <w:sz w:val="22"/>
          <w:szCs w:val="22"/>
          <w:lang w:val="en-GB"/>
        </w:rPr>
        <w:t>Digital Centre</w:t>
      </w:r>
      <w:r w:rsidR="00045654">
        <w:rPr>
          <w:sz w:val="22"/>
          <w:szCs w:val="22"/>
          <w:lang w:val="en-GB"/>
        </w:rPr>
        <w:t>’</w:t>
      </w:r>
      <w:r w:rsidRPr="001634E3">
        <w:rPr>
          <w:sz w:val="22"/>
          <w:szCs w:val="22"/>
          <w:lang w:val="en-GB"/>
        </w:rPr>
        <w:t xml:space="preserve">s </w:t>
      </w:r>
      <w:r w:rsidRPr="001634E3">
        <w:rPr>
          <w:b/>
          <w:bCs/>
          <w:sz w:val="22"/>
          <w:szCs w:val="22"/>
          <w:lang w:val="en-GB"/>
        </w:rPr>
        <w:t>Digital</w:t>
      </w:r>
      <w:r w:rsidRPr="001634E3">
        <w:rPr>
          <w:sz w:val="22"/>
          <w:szCs w:val="22"/>
          <w:lang w:val="en-GB"/>
        </w:rPr>
        <w:t xml:space="preserve"> </w:t>
      </w:r>
      <w:r w:rsidRPr="001634E3">
        <w:rPr>
          <w:b/>
          <w:bCs/>
          <w:sz w:val="22"/>
          <w:szCs w:val="22"/>
          <w:lang w:val="en-GB"/>
        </w:rPr>
        <w:t>Artist in Residence</w:t>
      </w:r>
      <w:r w:rsidRPr="001634E3">
        <w:rPr>
          <w:sz w:val="22"/>
          <w:szCs w:val="22"/>
          <w:lang w:val="en-GB"/>
        </w:rPr>
        <w:t xml:space="preserve"> </w:t>
      </w:r>
      <w:r w:rsidR="00045654">
        <w:rPr>
          <w:sz w:val="22"/>
          <w:szCs w:val="22"/>
          <w:lang w:val="en-GB"/>
        </w:rPr>
        <w:t>–</w:t>
      </w:r>
      <w:r w:rsidRPr="001634E3">
        <w:rPr>
          <w:sz w:val="22"/>
          <w:szCs w:val="22"/>
          <w:lang w:val="en-GB"/>
        </w:rPr>
        <w:t xml:space="preserve"> </w:t>
      </w:r>
      <w:proofErr w:type="spellStart"/>
      <w:r w:rsidRPr="001634E3">
        <w:rPr>
          <w:sz w:val="22"/>
          <w:szCs w:val="22"/>
          <w:lang w:val="en-GB"/>
        </w:rPr>
        <w:t>ARCHiVe</w:t>
      </w:r>
      <w:proofErr w:type="spellEnd"/>
      <w:r w:rsidRPr="001634E3">
        <w:rPr>
          <w:sz w:val="22"/>
          <w:szCs w:val="22"/>
          <w:lang w:val="en-GB"/>
        </w:rPr>
        <w:t>, the Foundation</w:t>
      </w:r>
      <w:r w:rsidR="00045654">
        <w:rPr>
          <w:sz w:val="22"/>
          <w:szCs w:val="22"/>
          <w:lang w:val="en-GB"/>
        </w:rPr>
        <w:t>’</w:t>
      </w:r>
      <w:r w:rsidRPr="001634E3">
        <w:rPr>
          <w:sz w:val="22"/>
          <w:szCs w:val="22"/>
          <w:lang w:val="en-GB"/>
        </w:rPr>
        <w:t xml:space="preserve">s innovative residency programme for creatives and experts in new technologies, now in its second year. The </w:t>
      </w:r>
      <w:r w:rsidR="00807FB4">
        <w:rPr>
          <w:sz w:val="22"/>
          <w:szCs w:val="22"/>
          <w:lang w:val="en-GB"/>
        </w:rPr>
        <w:t xml:space="preserve">scholarships </w:t>
      </w:r>
      <w:r w:rsidRPr="001634E3">
        <w:rPr>
          <w:sz w:val="22"/>
          <w:szCs w:val="22"/>
          <w:lang w:val="en-GB"/>
        </w:rPr>
        <w:t xml:space="preserve">will be </w:t>
      </w:r>
      <w:r w:rsidR="00807FB4">
        <w:rPr>
          <w:sz w:val="22"/>
          <w:szCs w:val="22"/>
          <w:lang w:val="en-GB"/>
        </w:rPr>
        <w:t xml:space="preserve">allocated </w:t>
      </w:r>
      <w:r w:rsidRPr="001634E3">
        <w:rPr>
          <w:sz w:val="22"/>
          <w:szCs w:val="22"/>
          <w:lang w:val="en-GB"/>
        </w:rPr>
        <w:t xml:space="preserve">to the research of those selected by </w:t>
      </w:r>
      <w:r w:rsidR="00807FB4">
        <w:rPr>
          <w:sz w:val="22"/>
          <w:szCs w:val="22"/>
          <w:lang w:val="en-GB"/>
        </w:rPr>
        <w:t>the call</w:t>
      </w:r>
      <w:r w:rsidRPr="001634E3">
        <w:rPr>
          <w:sz w:val="22"/>
          <w:szCs w:val="22"/>
          <w:lang w:val="en-GB"/>
        </w:rPr>
        <w:t xml:space="preserve">, who will have the </w:t>
      </w:r>
      <w:r w:rsidR="00807FB4">
        <w:rPr>
          <w:sz w:val="22"/>
          <w:szCs w:val="22"/>
          <w:lang w:val="en-GB"/>
        </w:rPr>
        <w:t xml:space="preserve">chance </w:t>
      </w:r>
      <w:r w:rsidRPr="001634E3">
        <w:rPr>
          <w:sz w:val="22"/>
          <w:szCs w:val="22"/>
          <w:lang w:val="en-GB"/>
        </w:rPr>
        <w:t>to explore the Foundation</w:t>
      </w:r>
      <w:r w:rsidR="00045654">
        <w:rPr>
          <w:sz w:val="22"/>
          <w:szCs w:val="22"/>
          <w:lang w:val="en-GB"/>
        </w:rPr>
        <w:t>’</w:t>
      </w:r>
      <w:r w:rsidRPr="001634E3">
        <w:rPr>
          <w:sz w:val="22"/>
          <w:szCs w:val="22"/>
          <w:lang w:val="en-GB"/>
        </w:rPr>
        <w:t xml:space="preserve">s online archives and databases </w:t>
      </w:r>
      <w:proofErr w:type="gramStart"/>
      <w:r w:rsidR="00807FB4">
        <w:rPr>
          <w:sz w:val="22"/>
          <w:szCs w:val="22"/>
          <w:lang w:val="en-GB"/>
        </w:rPr>
        <w:t xml:space="preserve">so as </w:t>
      </w:r>
      <w:r w:rsidRPr="001634E3">
        <w:rPr>
          <w:sz w:val="22"/>
          <w:szCs w:val="22"/>
          <w:lang w:val="en-GB"/>
        </w:rPr>
        <w:t>to</w:t>
      </w:r>
      <w:proofErr w:type="gramEnd"/>
      <w:r w:rsidRPr="001634E3">
        <w:rPr>
          <w:sz w:val="22"/>
          <w:szCs w:val="22"/>
          <w:lang w:val="en-GB"/>
        </w:rPr>
        <w:t xml:space="preserve"> elaborate and propose works of art for the fruition and narration of the</w:t>
      </w:r>
      <w:r w:rsidR="00807FB4">
        <w:rPr>
          <w:sz w:val="22"/>
          <w:szCs w:val="22"/>
          <w:lang w:val="en-GB"/>
        </w:rPr>
        <w:t>ir</w:t>
      </w:r>
      <w:r w:rsidRPr="001634E3">
        <w:rPr>
          <w:sz w:val="22"/>
          <w:szCs w:val="22"/>
          <w:lang w:val="en-GB"/>
        </w:rPr>
        <w:t xml:space="preserve"> digital heritage.</w:t>
      </w:r>
    </w:p>
    <w:p w14:paraId="41EAAE7D" w14:textId="77777777" w:rsidR="001634E3" w:rsidRPr="00114F80" w:rsidRDefault="001634E3" w:rsidP="001634E3">
      <w:pPr>
        <w:rPr>
          <w:sz w:val="22"/>
          <w:szCs w:val="22"/>
          <w:lang w:val="en-GB"/>
        </w:rPr>
      </w:pPr>
    </w:p>
    <w:p w14:paraId="0D5D4E73" w14:textId="563066ED" w:rsidR="001634E3" w:rsidRDefault="001634E3" w:rsidP="001634E3">
      <w:pPr>
        <w:rPr>
          <w:sz w:val="22"/>
          <w:szCs w:val="22"/>
          <w:lang w:val="en-GB"/>
        </w:rPr>
      </w:pPr>
      <w:r w:rsidRPr="001634E3">
        <w:rPr>
          <w:sz w:val="22"/>
          <w:szCs w:val="22"/>
          <w:lang w:val="en-GB"/>
        </w:rPr>
        <w:t xml:space="preserve">The </w:t>
      </w:r>
      <w:r w:rsidR="000B4451">
        <w:rPr>
          <w:b/>
          <w:sz w:val="22"/>
          <w:szCs w:val="22"/>
          <w:lang w:val="en-GB"/>
        </w:rPr>
        <w:t>Digital Centre</w:t>
      </w:r>
      <w:bookmarkStart w:id="2" w:name="_GoBack"/>
      <w:bookmarkEnd w:id="2"/>
      <w:r w:rsidR="00807FB4">
        <w:rPr>
          <w:b/>
          <w:sz w:val="22"/>
          <w:szCs w:val="22"/>
          <w:lang w:val="en-GB"/>
        </w:rPr>
        <w:t xml:space="preserve"> </w:t>
      </w:r>
      <w:r w:rsidR="00045654">
        <w:rPr>
          <w:b/>
          <w:bCs/>
          <w:sz w:val="22"/>
          <w:szCs w:val="22"/>
          <w:lang w:val="en-GB"/>
        </w:rPr>
        <w:t>–</w:t>
      </w:r>
      <w:r w:rsidRPr="001634E3">
        <w:rPr>
          <w:b/>
          <w:bCs/>
          <w:sz w:val="22"/>
          <w:szCs w:val="22"/>
          <w:lang w:val="en-GB"/>
        </w:rPr>
        <w:t xml:space="preserve"> </w:t>
      </w:r>
      <w:proofErr w:type="spellStart"/>
      <w:r w:rsidRPr="001634E3">
        <w:rPr>
          <w:b/>
          <w:bCs/>
          <w:sz w:val="22"/>
          <w:szCs w:val="22"/>
          <w:lang w:val="en-GB"/>
        </w:rPr>
        <w:t>ARCHiVe</w:t>
      </w:r>
      <w:proofErr w:type="spellEnd"/>
      <w:r w:rsidRPr="001634E3">
        <w:rPr>
          <w:sz w:val="22"/>
          <w:szCs w:val="22"/>
          <w:lang w:val="en-GB"/>
        </w:rPr>
        <w:t xml:space="preserve"> will be engaged in supporting the Institutes</w:t>
      </w:r>
      <w:r w:rsidR="00045654">
        <w:rPr>
          <w:sz w:val="22"/>
          <w:szCs w:val="22"/>
          <w:lang w:val="en-GB"/>
        </w:rPr>
        <w:t>’</w:t>
      </w:r>
      <w:r w:rsidRPr="001634E3">
        <w:rPr>
          <w:sz w:val="22"/>
          <w:szCs w:val="22"/>
          <w:lang w:val="en-GB"/>
        </w:rPr>
        <w:t xml:space="preserve"> activities and projects around the two </w:t>
      </w:r>
      <w:r w:rsidR="00807FB4">
        <w:rPr>
          <w:sz w:val="22"/>
          <w:szCs w:val="22"/>
          <w:lang w:val="en-GB"/>
        </w:rPr>
        <w:t xml:space="preserve">key </w:t>
      </w:r>
      <w:r w:rsidRPr="001634E3">
        <w:rPr>
          <w:sz w:val="22"/>
          <w:szCs w:val="22"/>
          <w:lang w:val="en-GB"/>
        </w:rPr>
        <w:t>them</w:t>
      </w:r>
      <w:r w:rsidR="00807FB4">
        <w:rPr>
          <w:sz w:val="22"/>
          <w:szCs w:val="22"/>
          <w:lang w:val="en-GB"/>
        </w:rPr>
        <w:t>es</w:t>
      </w:r>
      <w:r w:rsidRPr="001634E3">
        <w:rPr>
          <w:sz w:val="22"/>
          <w:szCs w:val="22"/>
          <w:lang w:val="en-GB"/>
        </w:rPr>
        <w:t xml:space="preserve">, with specific digitisation and digital production works, </w:t>
      </w:r>
      <w:r w:rsidR="00F75255">
        <w:rPr>
          <w:sz w:val="22"/>
          <w:szCs w:val="22"/>
          <w:lang w:val="en-GB"/>
        </w:rPr>
        <w:t xml:space="preserve">deploying </w:t>
      </w:r>
      <w:r w:rsidRPr="001634E3">
        <w:rPr>
          <w:sz w:val="22"/>
          <w:szCs w:val="22"/>
          <w:lang w:val="en-GB"/>
        </w:rPr>
        <w:t xml:space="preserve">its knowhow </w:t>
      </w:r>
      <w:r w:rsidR="00807FB4">
        <w:rPr>
          <w:sz w:val="22"/>
          <w:szCs w:val="22"/>
          <w:lang w:val="en-GB"/>
        </w:rPr>
        <w:t>in the field</w:t>
      </w:r>
      <w:r w:rsidR="00F75255">
        <w:rPr>
          <w:sz w:val="22"/>
          <w:szCs w:val="22"/>
          <w:lang w:val="en-GB"/>
        </w:rPr>
        <w:t>s</w:t>
      </w:r>
      <w:r w:rsidR="00807FB4">
        <w:rPr>
          <w:sz w:val="22"/>
          <w:szCs w:val="22"/>
          <w:lang w:val="en-GB"/>
        </w:rPr>
        <w:t xml:space="preserve"> of </w:t>
      </w:r>
      <w:r w:rsidRPr="001634E3">
        <w:rPr>
          <w:sz w:val="22"/>
          <w:szCs w:val="22"/>
          <w:lang w:val="en-GB"/>
        </w:rPr>
        <w:t>technolog</w:t>
      </w:r>
      <w:r w:rsidR="00807FB4">
        <w:rPr>
          <w:sz w:val="22"/>
          <w:szCs w:val="22"/>
          <w:lang w:val="en-GB"/>
        </w:rPr>
        <w:t>y</w:t>
      </w:r>
      <w:r w:rsidRPr="001634E3">
        <w:rPr>
          <w:sz w:val="22"/>
          <w:szCs w:val="22"/>
          <w:lang w:val="en-GB"/>
        </w:rPr>
        <w:t>, knowledge and artificial intelligence.</w:t>
      </w:r>
    </w:p>
    <w:p w14:paraId="7BD2430E" w14:textId="77777777" w:rsidR="001634E3" w:rsidRDefault="001634E3" w:rsidP="001634E3">
      <w:pPr>
        <w:rPr>
          <w:sz w:val="22"/>
          <w:szCs w:val="22"/>
          <w:lang w:val="en-GB"/>
        </w:rPr>
      </w:pPr>
    </w:p>
    <w:p w14:paraId="0EFE48EE" w14:textId="66AD7080" w:rsidR="001634E3" w:rsidRDefault="00B3567D" w:rsidP="001634E3">
      <w:pPr>
        <w:rPr>
          <w:sz w:val="22"/>
          <w:szCs w:val="22"/>
          <w:lang w:val="en-GB"/>
        </w:rPr>
      </w:pPr>
      <w:r>
        <w:rPr>
          <w:sz w:val="22"/>
          <w:szCs w:val="22"/>
          <w:lang w:val="en-GB"/>
        </w:rPr>
        <w:t xml:space="preserve">Lastly, throughout </w:t>
      </w:r>
      <w:r w:rsidR="001634E3" w:rsidRPr="001634E3">
        <w:rPr>
          <w:sz w:val="22"/>
          <w:szCs w:val="22"/>
          <w:lang w:val="en-GB"/>
        </w:rPr>
        <w:t xml:space="preserve">the year, a rich programme of initiatives will support the </w:t>
      </w:r>
      <w:r w:rsidR="001634E3" w:rsidRPr="001634E3">
        <w:rPr>
          <w:b/>
          <w:bCs/>
          <w:sz w:val="22"/>
          <w:szCs w:val="22"/>
          <w:lang w:val="en-GB"/>
        </w:rPr>
        <w:t>Cini Ambassador</w:t>
      </w:r>
      <w:r w:rsidR="001634E3" w:rsidRPr="001634E3">
        <w:rPr>
          <w:sz w:val="22"/>
          <w:szCs w:val="22"/>
          <w:lang w:val="en-GB"/>
        </w:rPr>
        <w:t xml:space="preserve"> programme, offering preview </w:t>
      </w:r>
      <w:r w:rsidR="00807FB4">
        <w:rPr>
          <w:sz w:val="22"/>
          <w:szCs w:val="22"/>
          <w:lang w:val="en-GB"/>
        </w:rPr>
        <w:t xml:space="preserve">access to </w:t>
      </w:r>
      <w:r w:rsidR="001634E3" w:rsidRPr="001634E3">
        <w:rPr>
          <w:sz w:val="22"/>
          <w:szCs w:val="22"/>
          <w:lang w:val="en-GB"/>
        </w:rPr>
        <w:t>exhibitions and events, exclusive discovery of the Foundation</w:t>
      </w:r>
      <w:r w:rsidR="00045654">
        <w:rPr>
          <w:sz w:val="22"/>
          <w:szCs w:val="22"/>
          <w:lang w:val="en-GB"/>
        </w:rPr>
        <w:t>’</w:t>
      </w:r>
      <w:r w:rsidR="001634E3" w:rsidRPr="001634E3">
        <w:rPr>
          <w:sz w:val="22"/>
          <w:szCs w:val="22"/>
          <w:lang w:val="en-GB"/>
        </w:rPr>
        <w:t xml:space="preserve">s archives and secret </w:t>
      </w:r>
      <w:r w:rsidR="00807FB4">
        <w:rPr>
          <w:sz w:val="22"/>
          <w:szCs w:val="22"/>
          <w:lang w:val="en-GB"/>
        </w:rPr>
        <w:t>niches</w:t>
      </w:r>
      <w:r w:rsidR="001634E3" w:rsidRPr="001634E3">
        <w:rPr>
          <w:sz w:val="22"/>
          <w:szCs w:val="22"/>
          <w:lang w:val="en-GB"/>
        </w:rPr>
        <w:t xml:space="preserve">, discounted access to the museums of the Dorsoduro Museum Mile </w:t>
      </w:r>
      <w:r w:rsidR="00807FB4">
        <w:rPr>
          <w:sz w:val="22"/>
          <w:szCs w:val="22"/>
          <w:lang w:val="en-GB"/>
        </w:rPr>
        <w:t xml:space="preserve">as well as </w:t>
      </w:r>
      <w:r w:rsidR="001634E3" w:rsidRPr="001634E3">
        <w:rPr>
          <w:sz w:val="22"/>
          <w:szCs w:val="22"/>
          <w:lang w:val="en-GB"/>
        </w:rPr>
        <w:t xml:space="preserve">free admission to one of the concerts in the </w:t>
      </w:r>
      <w:r w:rsidR="00045654">
        <w:rPr>
          <w:sz w:val="22"/>
          <w:szCs w:val="22"/>
          <w:lang w:val="en-GB"/>
        </w:rPr>
        <w:t>‘</w:t>
      </w:r>
      <w:r w:rsidR="001634E3" w:rsidRPr="001634E3">
        <w:rPr>
          <w:sz w:val="22"/>
          <w:szCs w:val="22"/>
          <w:lang w:val="en-GB"/>
        </w:rPr>
        <w:t xml:space="preserve">Lo </w:t>
      </w:r>
      <w:proofErr w:type="spellStart"/>
      <w:r w:rsidR="001634E3" w:rsidRPr="001634E3">
        <w:rPr>
          <w:sz w:val="22"/>
          <w:szCs w:val="22"/>
          <w:lang w:val="en-GB"/>
        </w:rPr>
        <w:t>Squero</w:t>
      </w:r>
      <w:proofErr w:type="spellEnd"/>
      <w:r w:rsidR="00045654">
        <w:rPr>
          <w:sz w:val="22"/>
          <w:szCs w:val="22"/>
          <w:lang w:val="en-GB"/>
        </w:rPr>
        <w:t>’</w:t>
      </w:r>
      <w:r w:rsidR="001634E3" w:rsidRPr="001634E3">
        <w:rPr>
          <w:sz w:val="22"/>
          <w:szCs w:val="22"/>
          <w:lang w:val="en-GB"/>
        </w:rPr>
        <w:t xml:space="preserve"> Auditorium.</w:t>
      </w:r>
    </w:p>
    <w:p w14:paraId="1744C49B" w14:textId="77777777" w:rsidR="001634E3" w:rsidRPr="00114F80" w:rsidRDefault="001634E3" w:rsidP="001634E3">
      <w:pPr>
        <w:rPr>
          <w:sz w:val="26"/>
          <w:szCs w:val="26"/>
          <w:lang w:val="en-GB"/>
        </w:rPr>
      </w:pPr>
    </w:p>
    <w:p w14:paraId="3EE8BF7A" w14:textId="17CF075A" w:rsidR="001634E3" w:rsidRPr="001634E3" w:rsidRDefault="001634E3" w:rsidP="001634E3">
      <w:pPr>
        <w:rPr>
          <w:sz w:val="22"/>
          <w:szCs w:val="22"/>
          <w:lang w:val="en-GB"/>
        </w:rPr>
      </w:pPr>
      <w:r w:rsidRPr="001634E3">
        <w:rPr>
          <w:b/>
          <w:bCs/>
          <w:sz w:val="22"/>
          <w:szCs w:val="22"/>
          <w:lang w:val="en-GB"/>
        </w:rPr>
        <w:t>The entire programme will be available throughout the year in detail on the Foundation</w:t>
      </w:r>
      <w:r w:rsidR="00045654">
        <w:rPr>
          <w:b/>
          <w:bCs/>
          <w:sz w:val="22"/>
          <w:szCs w:val="22"/>
          <w:lang w:val="en-GB"/>
        </w:rPr>
        <w:t>’</w:t>
      </w:r>
      <w:r w:rsidRPr="001634E3">
        <w:rPr>
          <w:b/>
          <w:bCs/>
          <w:sz w:val="22"/>
          <w:szCs w:val="22"/>
          <w:lang w:val="en-GB"/>
        </w:rPr>
        <w:t>s website</w:t>
      </w:r>
      <w:r w:rsidRPr="001634E3">
        <w:rPr>
          <w:sz w:val="22"/>
          <w:szCs w:val="22"/>
          <w:lang w:val="en-GB"/>
        </w:rPr>
        <w:t xml:space="preserve">, </w:t>
      </w:r>
      <w:r w:rsidR="00B3567D">
        <w:rPr>
          <w:sz w:val="22"/>
          <w:szCs w:val="22"/>
          <w:lang w:val="en-GB"/>
        </w:rPr>
        <w:t xml:space="preserve">along </w:t>
      </w:r>
      <w:r w:rsidRPr="001634E3">
        <w:rPr>
          <w:sz w:val="22"/>
          <w:szCs w:val="22"/>
          <w:lang w:val="en-GB"/>
        </w:rPr>
        <w:t xml:space="preserve">with the monthly newsletter </w:t>
      </w:r>
      <w:r w:rsidR="00807FB4">
        <w:rPr>
          <w:sz w:val="22"/>
          <w:szCs w:val="22"/>
          <w:lang w:val="en-GB"/>
        </w:rPr>
        <w:t xml:space="preserve">detailing </w:t>
      </w:r>
      <w:r w:rsidRPr="001634E3">
        <w:rPr>
          <w:sz w:val="22"/>
          <w:szCs w:val="22"/>
          <w:lang w:val="en-GB"/>
        </w:rPr>
        <w:t xml:space="preserve">all </w:t>
      </w:r>
      <w:r w:rsidR="00807FB4">
        <w:rPr>
          <w:sz w:val="22"/>
          <w:szCs w:val="22"/>
          <w:lang w:val="en-GB"/>
        </w:rPr>
        <w:t xml:space="preserve">the </w:t>
      </w:r>
      <w:r w:rsidRPr="001634E3">
        <w:rPr>
          <w:sz w:val="22"/>
          <w:szCs w:val="22"/>
          <w:lang w:val="en-GB"/>
        </w:rPr>
        <w:t>appointments.</w:t>
      </w:r>
    </w:p>
    <w:p w14:paraId="123632D0" w14:textId="77777777" w:rsidR="00B034C3" w:rsidRPr="00114F80" w:rsidRDefault="00B034C3">
      <w:pPr>
        <w:spacing w:before="300" w:after="300"/>
        <w:rPr>
          <w:sz w:val="20"/>
          <w:szCs w:val="20"/>
          <w:lang w:val="en-GB"/>
        </w:rPr>
      </w:pPr>
      <w:bookmarkStart w:id="3" w:name="_heading=h.30j0zll" w:colFirst="0" w:colLast="0"/>
      <w:bookmarkEnd w:id="3"/>
    </w:p>
    <w:p w14:paraId="44481BFF" w14:textId="77777777" w:rsidR="00B034C3" w:rsidRPr="00114F80" w:rsidRDefault="003420DA">
      <w:pPr>
        <w:spacing w:line="288" w:lineRule="auto"/>
        <w:rPr>
          <w:b/>
          <w:sz w:val="20"/>
          <w:szCs w:val="20"/>
          <w:lang w:val="en-GB"/>
        </w:rPr>
      </w:pPr>
      <w:r w:rsidRPr="00114F80">
        <w:rPr>
          <w:b/>
          <w:sz w:val="20"/>
          <w:szCs w:val="20"/>
          <w:lang w:val="en-GB"/>
        </w:rPr>
        <w:t>Info</w:t>
      </w:r>
    </w:p>
    <w:p w14:paraId="1D66D596" w14:textId="77777777" w:rsidR="00B034C3" w:rsidRPr="00114F80" w:rsidRDefault="00B034C3">
      <w:pPr>
        <w:spacing w:line="288" w:lineRule="auto"/>
        <w:rPr>
          <w:b/>
          <w:sz w:val="20"/>
          <w:szCs w:val="20"/>
          <w:lang w:val="en-GB"/>
        </w:rPr>
      </w:pPr>
    </w:p>
    <w:p w14:paraId="0D1CAE11" w14:textId="4A9C585D" w:rsidR="00B034C3" w:rsidRPr="00114F80" w:rsidRDefault="003420DA">
      <w:pPr>
        <w:spacing w:line="288" w:lineRule="auto"/>
        <w:ind w:right="263"/>
        <w:rPr>
          <w:sz w:val="20"/>
          <w:szCs w:val="20"/>
          <w:lang w:val="en-GB"/>
        </w:rPr>
      </w:pPr>
      <w:r w:rsidRPr="00114F80">
        <w:rPr>
          <w:sz w:val="20"/>
          <w:szCs w:val="20"/>
          <w:lang w:val="en-GB"/>
        </w:rPr>
        <w:t xml:space="preserve">Fondazione Giorgio </w:t>
      </w:r>
      <w:proofErr w:type="spellStart"/>
      <w:r w:rsidRPr="00114F80">
        <w:rPr>
          <w:sz w:val="20"/>
          <w:szCs w:val="20"/>
          <w:lang w:val="en-GB"/>
        </w:rPr>
        <w:t>Cini</w:t>
      </w:r>
      <w:proofErr w:type="spellEnd"/>
      <w:r w:rsidRPr="00114F80">
        <w:rPr>
          <w:sz w:val="20"/>
          <w:szCs w:val="20"/>
          <w:lang w:val="en-GB"/>
        </w:rPr>
        <w:t xml:space="preserve"> </w:t>
      </w:r>
      <w:proofErr w:type="spellStart"/>
      <w:r w:rsidR="00045654">
        <w:rPr>
          <w:sz w:val="20"/>
          <w:szCs w:val="20"/>
          <w:lang w:val="en-GB"/>
        </w:rPr>
        <w:t>O</w:t>
      </w:r>
      <w:r w:rsidRPr="00114F80">
        <w:rPr>
          <w:sz w:val="20"/>
          <w:szCs w:val="20"/>
          <w:lang w:val="en-GB"/>
        </w:rPr>
        <w:t>nlus</w:t>
      </w:r>
      <w:proofErr w:type="spellEnd"/>
    </w:p>
    <w:p w14:paraId="204E7C19" w14:textId="5232C147" w:rsidR="00B034C3" w:rsidRPr="00114F80" w:rsidRDefault="00045654">
      <w:pPr>
        <w:spacing w:line="288" w:lineRule="auto"/>
        <w:ind w:right="263"/>
        <w:rPr>
          <w:sz w:val="20"/>
          <w:szCs w:val="20"/>
          <w:lang w:val="en-GB"/>
        </w:rPr>
      </w:pPr>
      <w:r>
        <w:rPr>
          <w:sz w:val="20"/>
          <w:szCs w:val="20"/>
          <w:lang w:val="en-GB"/>
        </w:rPr>
        <w:t>Press Office</w:t>
      </w:r>
    </w:p>
    <w:p w14:paraId="7DFB8E37" w14:textId="0D26B9D6" w:rsidR="00B034C3" w:rsidRPr="00114F80" w:rsidRDefault="00AC1AB4">
      <w:pPr>
        <w:spacing w:line="288" w:lineRule="auto"/>
        <w:ind w:right="263"/>
        <w:rPr>
          <w:sz w:val="20"/>
          <w:szCs w:val="20"/>
          <w:lang w:val="en-GB"/>
        </w:rPr>
      </w:pPr>
      <w:hyperlink r:id="rId7">
        <w:r w:rsidR="003420DA" w:rsidRPr="00114F80">
          <w:rPr>
            <w:sz w:val="20"/>
            <w:szCs w:val="20"/>
            <w:lang w:val="en-GB"/>
          </w:rPr>
          <w:t>stampa@cini.i</w:t>
        </w:r>
      </w:hyperlink>
      <w:r w:rsidR="003420DA" w:rsidRPr="00114F80">
        <w:rPr>
          <w:sz w:val="20"/>
          <w:szCs w:val="20"/>
          <w:lang w:val="en-GB"/>
        </w:rPr>
        <w:t xml:space="preserve">t | T. +39 041 2710280 | </w:t>
      </w:r>
      <w:r w:rsidR="00045654">
        <w:rPr>
          <w:sz w:val="20"/>
          <w:szCs w:val="20"/>
          <w:lang w:val="en-GB"/>
        </w:rPr>
        <w:t xml:space="preserve">+ 39 </w:t>
      </w:r>
      <w:r w:rsidR="003420DA" w:rsidRPr="00114F80">
        <w:rPr>
          <w:sz w:val="20"/>
          <w:szCs w:val="20"/>
          <w:lang w:val="en-GB"/>
        </w:rPr>
        <w:t>340 8237494</w:t>
      </w:r>
    </w:p>
    <w:p w14:paraId="368BCA98" w14:textId="77777777" w:rsidR="00B034C3" w:rsidRPr="00114F80" w:rsidRDefault="00AC1AB4">
      <w:pPr>
        <w:spacing w:line="288" w:lineRule="auto"/>
        <w:ind w:right="263"/>
        <w:rPr>
          <w:sz w:val="20"/>
          <w:szCs w:val="20"/>
          <w:lang w:val="en-GB"/>
        </w:rPr>
      </w:pPr>
      <w:hyperlink r:id="rId8">
        <w:r w:rsidR="003420DA" w:rsidRPr="00114F80">
          <w:rPr>
            <w:sz w:val="20"/>
            <w:szCs w:val="20"/>
            <w:u w:val="single"/>
            <w:lang w:val="en-GB"/>
          </w:rPr>
          <w:t>www.cini.it/press-release</w:t>
        </w:r>
      </w:hyperlink>
    </w:p>
    <w:p w14:paraId="2BE7F160" w14:textId="77777777" w:rsidR="00B034C3" w:rsidRPr="00114F80" w:rsidRDefault="00B034C3">
      <w:pPr>
        <w:spacing w:line="288" w:lineRule="auto"/>
        <w:ind w:right="263"/>
        <w:rPr>
          <w:lang w:val="en-GB"/>
        </w:rPr>
      </w:pPr>
    </w:p>
    <w:p w14:paraId="03886875" w14:textId="77777777" w:rsidR="00B034C3" w:rsidRPr="00114F80" w:rsidRDefault="00B034C3">
      <w:pPr>
        <w:spacing w:line="288" w:lineRule="auto"/>
        <w:ind w:right="263"/>
        <w:rPr>
          <w:lang w:val="en-GB"/>
        </w:rPr>
      </w:pPr>
    </w:p>
    <w:sectPr w:rsidR="00B034C3" w:rsidRPr="00114F80">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C5E1" w14:textId="77777777" w:rsidR="00AC1AB4" w:rsidRDefault="00AC1AB4">
      <w:pPr>
        <w:spacing w:line="240" w:lineRule="auto"/>
      </w:pPr>
      <w:r>
        <w:separator/>
      </w:r>
    </w:p>
  </w:endnote>
  <w:endnote w:type="continuationSeparator" w:id="0">
    <w:p w14:paraId="05CC3A2D" w14:textId="77777777" w:rsidR="00AC1AB4" w:rsidRDefault="00AC1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9ACB" w14:textId="77777777" w:rsidR="00B034C3" w:rsidRDefault="00B034C3">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BAD8" w14:textId="77777777" w:rsidR="00AC1AB4" w:rsidRDefault="00AC1AB4">
      <w:pPr>
        <w:spacing w:line="240" w:lineRule="auto"/>
      </w:pPr>
      <w:r>
        <w:separator/>
      </w:r>
    </w:p>
  </w:footnote>
  <w:footnote w:type="continuationSeparator" w:id="0">
    <w:p w14:paraId="01B389CD" w14:textId="77777777" w:rsidR="00AC1AB4" w:rsidRDefault="00AC1A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8D82A" w14:textId="77777777" w:rsidR="00B034C3" w:rsidRDefault="003420DA">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3BEBE428" wp14:editId="639CA9E5">
              <wp:simplePos x="0" y="0"/>
              <wp:positionH relativeFrom="page">
                <wp:posOffset>-42848</wp:posOffset>
              </wp:positionH>
              <wp:positionV relativeFrom="page">
                <wp:posOffset>-42848</wp:posOffset>
              </wp:positionV>
              <wp:extent cx="7642226" cy="7645743"/>
              <wp:effectExtent l="0" t="0" r="0" b="0"/>
              <wp:wrapNone/>
              <wp:docPr id="7" name="Rettangolo arrotondato 7"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485D7AC4" w14:textId="77777777" w:rsidR="00B034C3" w:rsidRDefault="00B034C3">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EBE428" id="Rettangolo arrotondato 7" o:spid="_x0000_s1026" alt="Shape 2" style="position:absolute;left:0;text-align:left;margin-left:-3.35pt;margin-top:-3.35pt;width:601.75pt;height:602.0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" stroked="f">
              <v:textbox inset="2.53958mm,2.53958mm,2.53958mm,2.53958mm">
                <w:txbxContent>
                  <w:p w14:paraId="485D7AC4" w14:textId="77777777" w:rsidR="00B034C3" w:rsidRDefault="00B034C3">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0C2EAE74" wp14:editId="75E76012">
          <wp:simplePos x="0" y="0"/>
          <wp:positionH relativeFrom="page">
            <wp:posOffset>-683</wp:posOffset>
          </wp:positionH>
          <wp:positionV relativeFrom="page">
            <wp:posOffset>0</wp:posOffset>
          </wp:positionV>
          <wp:extent cx="7555511" cy="10692001"/>
          <wp:effectExtent l="0" t="0" r="0" b="0"/>
          <wp:wrapNone/>
          <wp:docPr id="8"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3"/>
    <w:rsid w:val="00045654"/>
    <w:rsid w:val="000B4451"/>
    <w:rsid w:val="00114F80"/>
    <w:rsid w:val="001634E3"/>
    <w:rsid w:val="003420DA"/>
    <w:rsid w:val="00376893"/>
    <w:rsid w:val="00391421"/>
    <w:rsid w:val="003F4213"/>
    <w:rsid w:val="004A1874"/>
    <w:rsid w:val="00560B30"/>
    <w:rsid w:val="005D3144"/>
    <w:rsid w:val="006E32C3"/>
    <w:rsid w:val="00717517"/>
    <w:rsid w:val="0079381C"/>
    <w:rsid w:val="007B2C1E"/>
    <w:rsid w:val="007D2E18"/>
    <w:rsid w:val="00807FB4"/>
    <w:rsid w:val="00983B47"/>
    <w:rsid w:val="009E61EB"/>
    <w:rsid w:val="00AC1AB4"/>
    <w:rsid w:val="00B034C3"/>
    <w:rsid w:val="00B3567D"/>
    <w:rsid w:val="00F001EB"/>
    <w:rsid w:val="00F7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A7F1"/>
  <w15:docId w15:val="{172391AC-9F82-40CF-AB75-A4B6F521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BC522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22B"/>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BC522B"/>
    <w:rPr>
      <w:b/>
      <w:bCs/>
    </w:rPr>
  </w:style>
  <w:style w:type="character" w:customStyle="1" w:styleId="SoggettocommentoCarattere">
    <w:name w:val="Soggetto commento Carattere"/>
    <w:basedOn w:val="TestocommentoCarattere"/>
    <w:link w:val="Soggettocommento"/>
    <w:uiPriority w:val="99"/>
    <w:semiHidden/>
    <w:rsid w:val="00BC5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0032">
      <w:bodyDiv w:val="1"/>
      <w:marLeft w:val="0"/>
      <w:marRight w:val="0"/>
      <w:marTop w:val="0"/>
      <w:marBottom w:val="0"/>
      <w:divBdr>
        <w:top w:val="none" w:sz="0" w:space="0" w:color="auto"/>
        <w:left w:val="none" w:sz="0" w:space="0" w:color="auto"/>
        <w:bottom w:val="none" w:sz="0" w:space="0" w:color="auto"/>
        <w:right w:val="none" w:sz="0" w:space="0" w:color="auto"/>
      </w:divBdr>
    </w:div>
    <w:div w:id="427431969">
      <w:bodyDiv w:val="1"/>
      <w:marLeft w:val="0"/>
      <w:marRight w:val="0"/>
      <w:marTop w:val="0"/>
      <w:marBottom w:val="0"/>
      <w:divBdr>
        <w:top w:val="none" w:sz="0" w:space="0" w:color="auto"/>
        <w:left w:val="none" w:sz="0" w:space="0" w:color="auto"/>
        <w:bottom w:val="none" w:sz="0" w:space="0" w:color="auto"/>
        <w:right w:val="none" w:sz="0" w:space="0" w:color="auto"/>
      </w:divBdr>
    </w:div>
    <w:div w:id="591932917">
      <w:bodyDiv w:val="1"/>
      <w:marLeft w:val="0"/>
      <w:marRight w:val="0"/>
      <w:marTop w:val="0"/>
      <w:marBottom w:val="0"/>
      <w:divBdr>
        <w:top w:val="none" w:sz="0" w:space="0" w:color="auto"/>
        <w:left w:val="none" w:sz="0" w:space="0" w:color="auto"/>
        <w:bottom w:val="none" w:sz="0" w:space="0" w:color="auto"/>
        <w:right w:val="none" w:sz="0" w:space="0" w:color="auto"/>
      </w:divBdr>
    </w:div>
    <w:div w:id="760302032">
      <w:bodyDiv w:val="1"/>
      <w:marLeft w:val="0"/>
      <w:marRight w:val="0"/>
      <w:marTop w:val="0"/>
      <w:marBottom w:val="0"/>
      <w:divBdr>
        <w:top w:val="none" w:sz="0" w:space="0" w:color="auto"/>
        <w:left w:val="none" w:sz="0" w:space="0" w:color="auto"/>
        <w:bottom w:val="none" w:sz="0" w:space="0" w:color="auto"/>
        <w:right w:val="none" w:sz="0" w:space="0" w:color="auto"/>
      </w:divBdr>
    </w:div>
    <w:div w:id="771433510">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57571925">
      <w:bodyDiv w:val="1"/>
      <w:marLeft w:val="0"/>
      <w:marRight w:val="0"/>
      <w:marTop w:val="0"/>
      <w:marBottom w:val="0"/>
      <w:divBdr>
        <w:top w:val="none" w:sz="0" w:space="0" w:color="auto"/>
        <w:left w:val="none" w:sz="0" w:space="0" w:color="auto"/>
        <w:bottom w:val="none" w:sz="0" w:space="0" w:color="auto"/>
        <w:right w:val="none" w:sz="0" w:space="0" w:color="auto"/>
      </w:divBdr>
    </w:div>
    <w:div w:id="1270775758">
      <w:bodyDiv w:val="1"/>
      <w:marLeft w:val="0"/>
      <w:marRight w:val="0"/>
      <w:marTop w:val="0"/>
      <w:marBottom w:val="0"/>
      <w:divBdr>
        <w:top w:val="none" w:sz="0" w:space="0" w:color="auto"/>
        <w:left w:val="none" w:sz="0" w:space="0" w:color="auto"/>
        <w:bottom w:val="none" w:sz="0" w:space="0" w:color="auto"/>
        <w:right w:val="none" w:sz="0" w:space="0" w:color="auto"/>
      </w:divBdr>
    </w:div>
    <w:div w:id="1356424789">
      <w:bodyDiv w:val="1"/>
      <w:marLeft w:val="0"/>
      <w:marRight w:val="0"/>
      <w:marTop w:val="0"/>
      <w:marBottom w:val="0"/>
      <w:divBdr>
        <w:top w:val="none" w:sz="0" w:space="0" w:color="auto"/>
        <w:left w:val="none" w:sz="0" w:space="0" w:color="auto"/>
        <w:bottom w:val="none" w:sz="0" w:space="0" w:color="auto"/>
        <w:right w:val="none" w:sz="0" w:space="0" w:color="auto"/>
      </w:divBdr>
    </w:div>
    <w:div w:id="1464158614">
      <w:bodyDiv w:val="1"/>
      <w:marLeft w:val="0"/>
      <w:marRight w:val="0"/>
      <w:marTop w:val="0"/>
      <w:marBottom w:val="0"/>
      <w:divBdr>
        <w:top w:val="none" w:sz="0" w:space="0" w:color="auto"/>
        <w:left w:val="none" w:sz="0" w:space="0" w:color="auto"/>
        <w:bottom w:val="none" w:sz="0" w:space="0" w:color="auto"/>
        <w:right w:val="none" w:sz="0" w:space="0" w:color="auto"/>
      </w:divBdr>
    </w:div>
    <w:div w:id="1496843401">
      <w:bodyDiv w:val="1"/>
      <w:marLeft w:val="0"/>
      <w:marRight w:val="0"/>
      <w:marTop w:val="0"/>
      <w:marBottom w:val="0"/>
      <w:divBdr>
        <w:top w:val="none" w:sz="0" w:space="0" w:color="auto"/>
        <w:left w:val="none" w:sz="0" w:space="0" w:color="auto"/>
        <w:bottom w:val="none" w:sz="0" w:space="0" w:color="auto"/>
        <w:right w:val="none" w:sz="0" w:space="0" w:color="auto"/>
      </w:divBdr>
    </w:div>
    <w:div w:id="1839075840">
      <w:bodyDiv w:val="1"/>
      <w:marLeft w:val="0"/>
      <w:marRight w:val="0"/>
      <w:marTop w:val="0"/>
      <w:marBottom w:val="0"/>
      <w:divBdr>
        <w:top w:val="none" w:sz="0" w:space="0" w:color="auto"/>
        <w:left w:val="none" w:sz="0" w:space="0" w:color="auto"/>
        <w:bottom w:val="none" w:sz="0" w:space="0" w:color="auto"/>
        <w:right w:val="none" w:sz="0" w:space="0" w:color="auto"/>
      </w:divBdr>
    </w:div>
    <w:div w:id="1952587208">
      <w:bodyDiv w:val="1"/>
      <w:marLeft w:val="0"/>
      <w:marRight w:val="0"/>
      <w:marTop w:val="0"/>
      <w:marBottom w:val="0"/>
      <w:divBdr>
        <w:top w:val="none" w:sz="0" w:space="0" w:color="auto"/>
        <w:left w:val="none" w:sz="0" w:space="0" w:color="auto"/>
        <w:bottom w:val="none" w:sz="0" w:space="0" w:color="auto"/>
        <w:right w:val="none" w:sz="0" w:space="0" w:color="auto"/>
      </w:divBdr>
    </w:div>
    <w:div w:id="2042171990">
      <w:bodyDiv w:val="1"/>
      <w:marLeft w:val="0"/>
      <w:marRight w:val="0"/>
      <w:marTop w:val="0"/>
      <w:marBottom w:val="0"/>
      <w:divBdr>
        <w:top w:val="none" w:sz="0" w:space="0" w:color="auto"/>
        <w:left w:val="none" w:sz="0" w:space="0" w:color="auto"/>
        <w:bottom w:val="none" w:sz="0" w:space="0" w:color="auto"/>
        <w:right w:val="none" w:sz="0" w:space="0" w:color="auto"/>
      </w:divBdr>
    </w:div>
    <w:div w:id="2097703332">
      <w:bodyDiv w:val="1"/>
      <w:marLeft w:val="0"/>
      <w:marRight w:val="0"/>
      <w:marTop w:val="0"/>
      <w:marBottom w:val="0"/>
      <w:divBdr>
        <w:top w:val="none" w:sz="0" w:space="0" w:color="auto"/>
        <w:left w:val="none" w:sz="0" w:space="0" w:color="auto"/>
        <w:bottom w:val="none" w:sz="0" w:space="0" w:color="auto"/>
        <w:right w:val="none" w:sz="0" w:space="0" w:color="auto"/>
      </w:divBdr>
    </w:div>
    <w:div w:id="211847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i.it/press-release" TargetMode="External"/><Relationship Id="rId3" Type="http://schemas.openxmlformats.org/officeDocument/2006/relationships/settings" Target="settings.xml"/><Relationship Id="rId7" Type="http://schemas.openxmlformats.org/officeDocument/2006/relationships/hyperlink" Target="mailto:stampa@ci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alASiw7bRBQLo4KPX+5h/zF5A==">CgMxLjAyCGguZ2pkZ3hzMgloLjFmb2I5dGUyCWguMzBqMHpsbDgAciExdjhWd0libTFoSTRxQ2tDT3JHNThoRmxYa2luVlVSZ2U=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1814</Words>
  <Characters>10346</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6</cp:revision>
  <dcterms:created xsi:type="dcterms:W3CDTF">2024-12-13T11:56:00Z</dcterms:created>
  <dcterms:modified xsi:type="dcterms:W3CDTF">2024-12-17T10:06:00Z</dcterms:modified>
</cp:coreProperties>
</file>