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58" w:rsidRDefault="00573FBC" w:rsidP="00220B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themeColor="text1"/>
        </w:rPr>
      </w:pPr>
      <w:r w:rsidRPr="00A0381E">
        <w:rPr>
          <w:rFonts w:ascii="Times New Roman" w:eastAsia="Times New Roman" w:hAnsi="Times New Roman" w:cs="Times New Roman"/>
          <w:color w:val="000000" w:themeColor="text1"/>
        </w:rPr>
        <w:t>Venezia</w:t>
      </w:r>
    </w:p>
    <w:p w:rsidR="008B4F3D" w:rsidRPr="00A0381E" w:rsidRDefault="008B4F3D" w:rsidP="00220B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CFZ – Cultural Flow Zone</w:t>
      </w:r>
    </w:p>
    <w:p w:rsidR="00116384" w:rsidRPr="00A0381E" w:rsidRDefault="00410032">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FF0000"/>
        </w:rPr>
      </w:pPr>
      <w:r w:rsidRPr="00A0381E">
        <w:rPr>
          <w:rFonts w:ascii="Times New Roman" w:eastAsia="Times New Roman" w:hAnsi="Times New Roman" w:cs="Times New Roman"/>
          <w:color w:val="000000" w:themeColor="text1"/>
        </w:rPr>
        <w:t>5 dicembre</w:t>
      </w:r>
      <w:r w:rsidR="002B3DDF" w:rsidRPr="00A0381E">
        <w:rPr>
          <w:rFonts w:ascii="Times New Roman" w:eastAsia="Times New Roman" w:hAnsi="Times New Roman" w:cs="Times New Roman"/>
          <w:color w:val="000000" w:themeColor="text1"/>
        </w:rPr>
        <w:t xml:space="preserve"> 2024</w:t>
      </w:r>
    </w:p>
    <w:p w:rsidR="00116384" w:rsidRPr="00965628" w:rsidRDefault="00116384">
      <w:pPr>
        <w:pBdr>
          <w:top w:val="none" w:sz="0" w:space="0" w:color="000000"/>
          <w:left w:val="none" w:sz="0" w:space="0" w:color="000000"/>
          <w:bottom w:val="none" w:sz="0" w:space="0" w:color="000000"/>
          <w:right w:val="none" w:sz="0" w:space="0" w:color="000000"/>
          <w:between w:val="none" w:sz="0" w:space="0" w:color="000000"/>
        </w:pBdr>
        <w:spacing w:after="192" w:line="240" w:lineRule="auto"/>
        <w:jc w:val="left"/>
        <w:rPr>
          <w:rFonts w:ascii="Times New Roman" w:eastAsia="Times New Roman" w:hAnsi="Times New Roman" w:cs="Times New Roman"/>
          <w:b/>
          <w:i/>
          <w:sz w:val="40"/>
          <w:szCs w:val="40"/>
        </w:rPr>
      </w:pPr>
    </w:p>
    <w:p w:rsidR="00D41882" w:rsidRPr="00965628" w:rsidRDefault="00220BA6" w:rsidP="00D8739C">
      <w:pPr>
        <w:pBdr>
          <w:top w:val="none" w:sz="0" w:space="0" w:color="000000"/>
          <w:left w:val="none" w:sz="0" w:space="0" w:color="000000"/>
          <w:bottom w:val="none" w:sz="0" w:space="0" w:color="000000"/>
          <w:right w:val="none" w:sz="0" w:space="0" w:color="000000"/>
          <w:between w:val="none" w:sz="0" w:space="0" w:color="000000"/>
        </w:pBdr>
        <w:spacing w:after="192" w:line="240" w:lineRule="auto"/>
        <w:jc w:val="left"/>
        <w:rPr>
          <w:rFonts w:ascii="Times New Roman" w:eastAsia="Times New Roman" w:hAnsi="Times New Roman" w:cs="Times New Roman"/>
          <w:sz w:val="38"/>
          <w:szCs w:val="38"/>
        </w:rPr>
      </w:pPr>
      <w:r>
        <w:rPr>
          <w:rFonts w:ascii="Times New Roman" w:eastAsia="Times New Roman" w:hAnsi="Times New Roman" w:cs="Times New Roman"/>
          <w:i/>
          <w:sz w:val="38"/>
          <w:szCs w:val="38"/>
        </w:rPr>
        <w:t>Sguardi musicali</w:t>
      </w:r>
      <w:r w:rsidRPr="00220BA6">
        <w:rPr>
          <w:rFonts w:ascii="Times New Roman" w:eastAsia="Times New Roman" w:hAnsi="Times New Roman" w:cs="Times New Roman"/>
          <w:sz w:val="38"/>
          <w:szCs w:val="38"/>
        </w:rPr>
        <w:t>, rassegna</w:t>
      </w:r>
      <w:r>
        <w:rPr>
          <w:rFonts w:ascii="Times New Roman" w:eastAsia="Times New Roman" w:hAnsi="Times New Roman" w:cs="Times New Roman"/>
          <w:sz w:val="38"/>
          <w:szCs w:val="38"/>
        </w:rPr>
        <w:t xml:space="preserve"> di </w:t>
      </w:r>
      <w:r w:rsidR="00477CD3">
        <w:rPr>
          <w:rFonts w:ascii="Times New Roman" w:eastAsia="Times New Roman" w:hAnsi="Times New Roman" w:cs="Times New Roman"/>
          <w:sz w:val="38"/>
          <w:szCs w:val="38"/>
        </w:rPr>
        <w:t xml:space="preserve">film </w:t>
      </w:r>
      <w:r w:rsidR="00AB333A">
        <w:rPr>
          <w:rFonts w:ascii="Times New Roman" w:eastAsia="Times New Roman" w:hAnsi="Times New Roman" w:cs="Times New Roman"/>
          <w:sz w:val="38"/>
          <w:szCs w:val="38"/>
        </w:rPr>
        <w:t>di etnomusicologia</w:t>
      </w:r>
      <w:r w:rsidR="00FF3C7B">
        <w:rPr>
          <w:rFonts w:ascii="Times New Roman" w:eastAsia="Times New Roman" w:hAnsi="Times New Roman" w:cs="Times New Roman"/>
          <w:sz w:val="38"/>
          <w:szCs w:val="38"/>
        </w:rPr>
        <w:t>.</w:t>
      </w:r>
      <w:r w:rsidR="00AB333A">
        <w:rPr>
          <w:rFonts w:ascii="Times New Roman" w:eastAsia="Times New Roman" w:hAnsi="Times New Roman" w:cs="Times New Roman"/>
          <w:sz w:val="38"/>
          <w:szCs w:val="38"/>
        </w:rPr>
        <w:t xml:space="preserve"> </w:t>
      </w:r>
      <w:r w:rsidR="00C560C3">
        <w:rPr>
          <w:rFonts w:ascii="Times New Roman" w:eastAsia="Times New Roman" w:hAnsi="Times New Roman" w:cs="Times New Roman"/>
          <w:sz w:val="38"/>
          <w:szCs w:val="38"/>
        </w:rPr>
        <w:t>Un focus sulla Sardegna e i suoi cantori.</w:t>
      </w:r>
    </w:p>
    <w:p w:rsidR="00410032" w:rsidRPr="00220BA6" w:rsidRDefault="00410032" w:rsidP="00EC44ED">
      <w:pPr>
        <w:rPr>
          <w:rFonts w:ascii="Times New Roman" w:eastAsia="Times New Roman" w:hAnsi="Times New Roman" w:cs="Times New Roman"/>
          <w:b/>
          <w:i/>
          <w:sz w:val="22"/>
          <w:szCs w:val="22"/>
        </w:rPr>
      </w:pPr>
      <w:bookmarkStart w:id="0" w:name="_heading=h.gjdgxs" w:colFirst="0" w:colLast="0"/>
      <w:bookmarkEnd w:id="0"/>
      <w:r w:rsidRPr="00220BA6">
        <w:rPr>
          <w:rFonts w:ascii="Times New Roman" w:eastAsia="Times New Roman" w:hAnsi="Times New Roman" w:cs="Times New Roman"/>
          <w:b/>
          <w:i/>
          <w:sz w:val="22"/>
          <w:szCs w:val="22"/>
        </w:rPr>
        <w:t>Il 5 dic</w:t>
      </w:r>
      <w:r w:rsidR="00C560C3" w:rsidRPr="00220BA6">
        <w:rPr>
          <w:rFonts w:ascii="Times New Roman" w:eastAsia="Times New Roman" w:hAnsi="Times New Roman" w:cs="Times New Roman"/>
          <w:b/>
          <w:i/>
          <w:sz w:val="22"/>
          <w:szCs w:val="22"/>
        </w:rPr>
        <w:t>embre</w:t>
      </w:r>
      <w:r w:rsidR="00C8044A" w:rsidRPr="00220BA6">
        <w:rPr>
          <w:rFonts w:ascii="Times New Roman" w:eastAsia="Times New Roman" w:hAnsi="Times New Roman" w:cs="Times New Roman"/>
          <w:b/>
          <w:i/>
          <w:sz w:val="22"/>
          <w:szCs w:val="22"/>
        </w:rPr>
        <w:t xml:space="preserve"> 2024</w:t>
      </w:r>
      <w:r w:rsidR="00A0381E" w:rsidRPr="00220BA6">
        <w:rPr>
          <w:rFonts w:ascii="Times New Roman" w:eastAsia="Times New Roman" w:hAnsi="Times New Roman" w:cs="Times New Roman"/>
          <w:b/>
          <w:i/>
          <w:sz w:val="22"/>
          <w:szCs w:val="22"/>
        </w:rPr>
        <w:t>,</w:t>
      </w:r>
      <w:r w:rsidR="00C560C3" w:rsidRPr="00220BA6">
        <w:rPr>
          <w:rFonts w:ascii="Times New Roman" w:eastAsia="Times New Roman" w:hAnsi="Times New Roman" w:cs="Times New Roman"/>
          <w:b/>
          <w:i/>
          <w:sz w:val="22"/>
          <w:szCs w:val="22"/>
        </w:rPr>
        <w:t xml:space="preserve"> un seminario e </w:t>
      </w:r>
      <w:r w:rsidR="00C8044A" w:rsidRPr="00220BA6">
        <w:rPr>
          <w:rFonts w:ascii="Times New Roman" w:eastAsia="Times New Roman" w:hAnsi="Times New Roman" w:cs="Times New Roman"/>
          <w:b/>
          <w:i/>
          <w:sz w:val="22"/>
          <w:szCs w:val="22"/>
        </w:rPr>
        <w:t xml:space="preserve">un ciclo di </w:t>
      </w:r>
      <w:proofErr w:type="spellStart"/>
      <w:r w:rsidR="00C8044A" w:rsidRPr="00220BA6">
        <w:rPr>
          <w:rFonts w:ascii="Times New Roman" w:eastAsia="Times New Roman" w:hAnsi="Times New Roman" w:cs="Times New Roman"/>
          <w:b/>
          <w:i/>
          <w:sz w:val="22"/>
          <w:szCs w:val="22"/>
        </w:rPr>
        <w:t>docu</w:t>
      </w:r>
      <w:proofErr w:type="spellEnd"/>
      <w:r w:rsidR="00C8044A" w:rsidRPr="00220BA6">
        <w:rPr>
          <w:rFonts w:ascii="Times New Roman" w:eastAsia="Times New Roman" w:hAnsi="Times New Roman" w:cs="Times New Roman"/>
          <w:b/>
          <w:i/>
          <w:sz w:val="22"/>
          <w:szCs w:val="22"/>
        </w:rPr>
        <w:t>-film</w:t>
      </w:r>
      <w:r w:rsidR="00A0381E" w:rsidRPr="00220BA6">
        <w:rPr>
          <w:rFonts w:ascii="Times New Roman" w:eastAsia="Times New Roman" w:hAnsi="Times New Roman" w:cs="Times New Roman"/>
          <w:b/>
          <w:i/>
          <w:sz w:val="22"/>
          <w:szCs w:val="22"/>
        </w:rPr>
        <w:t xml:space="preserve"> per la rassegna</w:t>
      </w:r>
      <w:r w:rsidR="00C560C3" w:rsidRPr="00220BA6">
        <w:rPr>
          <w:rFonts w:ascii="Times New Roman" w:eastAsia="Times New Roman" w:hAnsi="Times New Roman" w:cs="Times New Roman"/>
          <w:b/>
          <w:i/>
          <w:sz w:val="22"/>
          <w:szCs w:val="22"/>
        </w:rPr>
        <w:t xml:space="preserve"> </w:t>
      </w:r>
      <w:r w:rsidR="00A0381E" w:rsidRPr="00220BA6">
        <w:rPr>
          <w:rFonts w:ascii="Times New Roman" w:eastAsia="Times New Roman" w:hAnsi="Times New Roman" w:cs="Times New Roman"/>
          <w:b/>
          <w:sz w:val="22"/>
          <w:szCs w:val="22"/>
        </w:rPr>
        <w:t>Sguardi</w:t>
      </w:r>
      <w:r w:rsidR="00C560C3" w:rsidRPr="00220BA6">
        <w:rPr>
          <w:rFonts w:ascii="Times New Roman" w:eastAsia="Times New Roman" w:hAnsi="Times New Roman" w:cs="Times New Roman"/>
          <w:b/>
          <w:sz w:val="22"/>
          <w:szCs w:val="22"/>
        </w:rPr>
        <w:t xml:space="preserve"> Musicali</w:t>
      </w:r>
      <w:r w:rsidR="00C560C3" w:rsidRPr="00220BA6">
        <w:rPr>
          <w:rFonts w:ascii="Times New Roman" w:eastAsia="Times New Roman" w:hAnsi="Times New Roman" w:cs="Times New Roman"/>
          <w:b/>
          <w:i/>
          <w:sz w:val="22"/>
          <w:szCs w:val="22"/>
        </w:rPr>
        <w:t>,</w:t>
      </w:r>
      <w:r w:rsidRPr="00220BA6">
        <w:rPr>
          <w:rFonts w:ascii="Times New Roman" w:eastAsia="Times New Roman" w:hAnsi="Times New Roman" w:cs="Times New Roman"/>
          <w:b/>
          <w:i/>
          <w:sz w:val="22"/>
          <w:szCs w:val="22"/>
        </w:rPr>
        <w:t xml:space="preserve"> organizzato</w:t>
      </w:r>
      <w:r w:rsidR="00850443" w:rsidRPr="00220BA6">
        <w:rPr>
          <w:rFonts w:ascii="Times New Roman" w:eastAsia="Times New Roman" w:hAnsi="Times New Roman" w:cs="Times New Roman"/>
          <w:b/>
          <w:i/>
          <w:sz w:val="22"/>
          <w:szCs w:val="22"/>
        </w:rPr>
        <w:t xml:space="preserve"> </w:t>
      </w:r>
      <w:r w:rsidR="00C560C3" w:rsidRPr="00220BA6">
        <w:rPr>
          <w:rFonts w:ascii="Times New Roman" w:eastAsia="Times New Roman" w:hAnsi="Times New Roman" w:cs="Times New Roman"/>
          <w:b/>
          <w:i/>
          <w:sz w:val="22"/>
          <w:szCs w:val="22"/>
        </w:rPr>
        <w:t>da</w:t>
      </w:r>
      <w:r w:rsidR="00C560C3" w:rsidRPr="00220BA6">
        <w:rPr>
          <w:rFonts w:ascii="Times New Roman" w:hAnsi="Times New Roman" w:cs="Times New Roman"/>
          <w:b/>
          <w:i/>
        </w:rPr>
        <w:t>ll’Istituto Interculturale di Studi Musicali Comparati della Fondazione Giorgio Cini</w:t>
      </w:r>
      <w:r w:rsidR="00C560C3" w:rsidRPr="00220BA6">
        <w:rPr>
          <w:rFonts w:ascii="Times New Roman" w:eastAsia="Times New Roman" w:hAnsi="Times New Roman" w:cs="Times New Roman"/>
          <w:b/>
          <w:i/>
          <w:sz w:val="22"/>
          <w:szCs w:val="22"/>
        </w:rPr>
        <w:t xml:space="preserve">, in collaborazione con l’Università Ca’ </w:t>
      </w:r>
      <w:proofErr w:type="spellStart"/>
      <w:r w:rsidR="00C560C3" w:rsidRPr="00220BA6">
        <w:rPr>
          <w:rFonts w:ascii="Times New Roman" w:eastAsia="Times New Roman" w:hAnsi="Times New Roman" w:cs="Times New Roman"/>
          <w:b/>
          <w:i/>
          <w:sz w:val="22"/>
          <w:szCs w:val="22"/>
        </w:rPr>
        <w:t>Foscari</w:t>
      </w:r>
      <w:proofErr w:type="spellEnd"/>
      <w:r w:rsidR="00C560C3" w:rsidRPr="00220BA6">
        <w:rPr>
          <w:rFonts w:ascii="Times New Roman" w:eastAsia="Times New Roman" w:hAnsi="Times New Roman" w:cs="Times New Roman"/>
          <w:b/>
          <w:i/>
          <w:sz w:val="22"/>
          <w:szCs w:val="22"/>
        </w:rPr>
        <w:t xml:space="preserve"> Venezia.</w:t>
      </w:r>
    </w:p>
    <w:p w:rsidR="00410032" w:rsidRPr="00C560C3" w:rsidRDefault="00410032" w:rsidP="006D7D2A">
      <w:pPr>
        <w:rPr>
          <w:rFonts w:ascii="Times New Roman" w:hAnsi="Times New Roman" w:cs="Times New Roman"/>
          <w:i/>
        </w:rPr>
      </w:pPr>
      <w:bookmarkStart w:id="1" w:name="_heading=h.2v6oczoeez3p" w:colFirst="0" w:colLast="0"/>
      <w:bookmarkEnd w:id="1"/>
    </w:p>
    <w:p w:rsidR="00C560C3" w:rsidRPr="00220BA6" w:rsidRDefault="00C560C3" w:rsidP="00220BA6">
      <w:pPr>
        <w:rPr>
          <w:rFonts w:ascii="Times New Roman" w:hAnsi="Times New Roman" w:cs="Times New Roman"/>
          <w:sz w:val="22"/>
          <w:szCs w:val="22"/>
        </w:rPr>
      </w:pPr>
      <w:r w:rsidRPr="00220BA6">
        <w:rPr>
          <w:rFonts w:ascii="Times New Roman" w:hAnsi="Times New Roman" w:cs="Times New Roman"/>
          <w:sz w:val="22"/>
          <w:szCs w:val="22"/>
        </w:rPr>
        <w:t xml:space="preserve">I cantori sardi e il grande patrimonio musicale e culturale della Sardegna saranno i protagonisti degli eventi conclusivi della sesta </w:t>
      </w:r>
      <w:r w:rsidR="00052DC9" w:rsidRPr="00220BA6">
        <w:rPr>
          <w:rFonts w:ascii="Times New Roman" w:hAnsi="Times New Roman" w:cs="Times New Roman"/>
          <w:sz w:val="22"/>
          <w:szCs w:val="22"/>
        </w:rPr>
        <w:t xml:space="preserve">edizione </w:t>
      </w:r>
      <w:r w:rsidR="001D0EBA" w:rsidRPr="00220BA6">
        <w:rPr>
          <w:rFonts w:ascii="Times New Roman" w:hAnsi="Times New Roman" w:cs="Times New Roman"/>
          <w:sz w:val="22"/>
          <w:szCs w:val="22"/>
        </w:rPr>
        <w:t xml:space="preserve">di </w:t>
      </w:r>
      <w:r w:rsidR="001D0EBA" w:rsidRPr="00220BA6">
        <w:rPr>
          <w:rFonts w:ascii="Times New Roman" w:hAnsi="Times New Roman" w:cs="Times New Roman"/>
          <w:i/>
          <w:sz w:val="22"/>
          <w:szCs w:val="22"/>
        </w:rPr>
        <w:t>Sguardi Musicali – progetti di etnomusicologia audiovisiva</w:t>
      </w:r>
      <w:r w:rsidR="001D0EBA" w:rsidRPr="00220BA6">
        <w:rPr>
          <w:rFonts w:ascii="Times New Roman" w:hAnsi="Times New Roman" w:cs="Times New Roman"/>
          <w:sz w:val="22"/>
          <w:szCs w:val="22"/>
        </w:rPr>
        <w:t xml:space="preserve">, </w:t>
      </w:r>
      <w:r w:rsidR="009E0D39" w:rsidRPr="00220BA6">
        <w:rPr>
          <w:rFonts w:ascii="Times New Roman" w:hAnsi="Times New Roman" w:cs="Times New Roman"/>
          <w:sz w:val="22"/>
          <w:szCs w:val="22"/>
        </w:rPr>
        <w:t>una iniziativa del</w:t>
      </w:r>
      <w:r w:rsidR="00052DC9" w:rsidRPr="00220BA6">
        <w:rPr>
          <w:rFonts w:ascii="Times New Roman" w:hAnsi="Times New Roman" w:cs="Times New Roman"/>
          <w:sz w:val="22"/>
          <w:szCs w:val="22"/>
        </w:rPr>
        <w:t>l’</w:t>
      </w:r>
      <w:r w:rsidR="00052DC9" w:rsidRPr="00220BA6">
        <w:rPr>
          <w:rFonts w:ascii="Times New Roman" w:hAnsi="Times New Roman" w:cs="Times New Roman"/>
          <w:b/>
          <w:sz w:val="22"/>
          <w:szCs w:val="22"/>
        </w:rPr>
        <w:t xml:space="preserve">Istituto Interculturale di Studi Musicali Comparati </w:t>
      </w:r>
      <w:r w:rsidRPr="00220BA6">
        <w:rPr>
          <w:rFonts w:ascii="Times New Roman" w:hAnsi="Times New Roman" w:cs="Times New Roman"/>
          <w:sz w:val="22"/>
          <w:szCs w:val="22"/>
        </w:rPr>
        <w:t>della Fondazione Giorgio Cini</w:t>
      </w:r>
      <w:r w:rsidR="00477CD3">
        <w:rPr>
          <w:rFonts w:ascii="Times New Roman" w:hAnsi="Times New Roman" w:cs="Times New Roman"/>
          <w:sz w:val="22"/>
          <w:szCs w:val="22"/>
        </w:rPr>
        <w:t xml:space="preserve">, </w:t>
      </w:r>
      <w:r w:rsidR="00477CD3" w:rsidRPr="00220BA6">
        <w:rPr>
          <w:rFonts w:ascii="Times New Roman" w:hAnsi="Times New Roman" w:cs="Times New Roman"/>
          <w:sz w:val="22"/>
          <w:szCs w:val="22"/>
        </w:rPr>
        <w:t xml:space="preserve">curata da Giovanni </w:t>
      </w:r>
      <w:proofErr w:type="spellStart"/>
      <w:r w:rsidR="00477CD3" w:rsidRPr="00220BA6">
        <w:rPr>
          <w:rFonts w:ascii="Times New Roman" w:hAnsi="Times New Roman" w:cs="Times New Roman"/>
          <w:sz w:val="22"/>
          <w:szCs w:val="22"/>
        </w:rPr>
        <w:t>Giuriati</w:t>
      </w:r>
      <w:proofErr w:type="spellEnd"/>
      <w:r w:rsidR="00477CD3" w:rsidRPr="00220BA6">
        <w:rPr>
          <w:rFonts w:ascii="Times New Roman" w:hAnsi="Times New Roman" w:cs="Times New Roman"/>
          <w:sz w:val="22"/>
          <w:szCs w:val="22"/>
        </w:rPr>
        <w:t>,</w:t>
      </w:r>
      <w:r w:rsidR="00477CD3">
        <w:rPr>
          <w:rFonts w:ascii="Times New Roman" w:hAnsi="Times New Roman" w:cs="Times New Roman"/>
          <w:sz w:val="22"/>
          <w:szCs w:val="22"/>
        </w:rPr>
        <w:t xml:space="preserve"> Marco Lutzu e Simone Tarsitani</w:t>
      </w:r>
      <w:r w:rsidRPr="00220BA6">
        <w:rPr>
          <w:rFonts w:ascii="Times New Roman" w:hAnsi="Times New Roman" w:cs="Times New Roman"/>
          <w:sz w:val="22"/>
          <w:szCs w:val="22"/>
        </w:rPr>
        <w:t>.</w:t>
      </w:r>
    </w:p>
    <w:p w:rsidR="00C560C3" w:rsidRPr="00220BA6" w:rsidRDefault="00C560C3" w:rsidP="00220BA6">
      <w:pPr>
        <w:rPr>
          <w:rFonts w:ascii="Times New Roman" w:hAnsi="Times New Roman" w:cs="Times New Roman"/>
          <w:sz w:val="22"/>
          <w:szCs w:val="22"/>
        </w:rPr>
      </w:pPr>
    </w:p>
    <w:p w:rsidR="00DA43C7" w:rsidRDefault="00DA43C7" w:rsidP="00220BA6">
      <w:pPr>
        <w:rPr>
          <w:rFonts w:ascii="Times New Roman" w:hAnsi="Times New Roman" w:cs="Times New Roman"/>
          <w:sz w:val="22"/>
          <w:szCs w:val="22"/>
        </w:rPr>
      </w:pPr>
      <w:r>
        <w:rPr>
          <w:rFonts w:ascii="Times New Roman" w:hAnsi="Times New Roman" w:cs="Times New Roman"/>
          <w:sz w:val="22"/>
          <w:szCs w:val="22"/>
        </w:rPr>
        <w:t>Nella giornata-evento del</w:t>
      </w:r>
      <w:r w:rsidR="00C560C3" w:rsidRPr="00220BA6">
        <w:rPr>
          <w:rFonts w:ascii="Times New Roman" w:hAnsi="Times New Roman" w:cs="Times New Roman"/>
          <w:sz w:val="22"/>
          <w:szCs w:val="22"/>
        </w:rPr>
        <w:t xml:space="preserve"> </w:t>
      </w:r>
      <w:r w:rsidR="00C560C3" w:rsidRPr="00DA43C7">
        <w:rPr>
          <w:rFonts w:ascii="Times New Roman" w:hAnsi="Times New Roman" w:cs="Times New Roman"/>
          <w:b/>
          <w:sz w:val="22"/>
          <w:szCs w:val="22"/>
        </w:rPr>
        <w:t>5 dicembre</w:t>
      </w:r>
      <w:r w:rsidR="00C8044A" w:rsidRPr="00DA43C7">
        <w:rPr>
          <w:rFonts w:ascii="Times New Roman" w:hAnsi="Times New Roman" w:cs="Times New Roman"/>
          <w:b/>
          <w:sz w:val="22"/>
          <w:szCs w:val="22"/>
        </w:rPr>
        <w:t xml:space="preserve"> 2024</w:t>
      </w:r>
      <w:r>
        <w:rPr>
          <w:rFonts w:ascii="Times New Roman" w:hAnsi="Times New Roman" w:cs="Times New Roman"/>
          <w:sz w:val="22"/>
          <w:szCs w:val="22"/>
        </w:rPr>
        <w:t xml:space="preserve"> è previsto </w:t>
      </w:r>
      <w:r w:rsidR="00C560C3" w:rsidRPr="00220BA6">
        <w:rPr>
          <w:rFonts w:ascii="Times New Roman" w:hAnsi="Times New Roman" w:cs="Times New Roman"/>
          <w:sz w:val="22"/>
          <w:szCs w:val="22"/>
        </w:rPr>
        <w:t>un doppio appuntamento</w:t>
      </w:r>
      <w:r w:rsidR="00477CD3">
        <w:rPr>
          <w:rFonts w:ascii="Times New Roman" w:hAnsi="Times New Roman" w:cs="Times New Roman"/>
          <w:sz w:val="22"/>
          <w:szCs w:val="22"/>
        </w:rPr>
        <w:t xml:space="preserve"> </w:t>
      </w:r>
      <w:r w:rsidR="00477CD3" w:rsidRPr="00220BA6">
        <w:rPr>
          <w:rFonts w:ascii="Times New Roman" w:hAnsi="Times New Roman" w:cs="Times New Roman"/>
          <w:sz w:val="22"/>
          <w:szCs w:val="22"/>
        </w:rPr>
        <w:t xml:space="preserve">nella sede di </w:t>
      </w:r>
      <w:r w:rsidR="00477CD3" w:rsidRPr="00220BA6">
        <w:rPr>
          <w:rFonts w:ascii="Times New Roman" w:hAnsi="Times New Roman" w:cs="Times New Roman"/>
          <w:b/>
          <w:sz w:val="22"/>
          <w:szCs w:val="22"/>
        </w:rPr>
        <w:t>CFZ – Cultural Flow Zone</w:t>
      </w:r>
      <w:r w:rsidR="00C560C3" w:rsidRPr="00220BA6">
        <w:rPr>
          <w:rFonts w:ascii="Times New Roman" w:hAnsi="Times New Roman" w:cs="Times New Roman"/>
          <w:sz w:val="22"/>
          <w:szCs w:val="22"/>
        </w:rPr>
        <w:t>.</w:t>
      </w:r>
    </w:p>
    <w:p w:rsidR="00DA43C7" w:rsidRPr="00DA43C7" w:rsidRDefault="00C560C3" w:rsidP="00DA43C7">
      <w:pPr>
        <w:rPr>
          <w:rFonts w:ascii="Times New Roman" w:hAnsi="Times New Roman" w:cs="Times New Roman"/>
          <w:sz w:val="22"/>
          <w:szCs w:val="22"/>
        </w:rPr>
      </w:pPr>
      <w:r w:rsidRPr="00220BA6">
        <w:rPr>
          <w:rFonts w:ascii="Times New Roman" w:hAnsi="Times New Roman" w:cs="Times New Roman"/>
          <w:sz w:val="22"/>
          <w:szCs w:val="22"/>
        </w:rPr>
        <w:t>In mattinata (ore 11.00</w:t>
      </w:r>
      <w:r w:rsidR="00A0381E" w:rsidRPr="00220BA6">
        <w:rPr>
          <w:rFonts w:ascii="Times New Roman" w:hAnsi="Times New Roman" w:cs="Times New Roman"/>
          <w:sz w:val="22"/>
          <w:szCs w:val="22"/>
        </w:rPr>
        <w:t>)</w:t>
      </w:r>
      <w:r w:rsidRPr="00220BA6">
        <w:rPr>
          <w:rFonts w:ascii="Times New Roman" w:hAnsi="Times New Roman" w:cs="Times New Roman"/>
          <w:sz w:val="22"/>
          <w:szCs w:val="22"/>
        </w:rPr>
        <w:t xml:space="preserve"> si terrà il </w:t>
      </w:r>
      <w:r w:rsidRPr="00DA43C7">
        <w:rPr>
          <w:rFonts w:ascii="Times New Roman" w:hAnsi="Times New Roman" w:cs="Times New Roman"/>
          <w:b/>
          <w:sz w:val="22"/>
          <w:szCs w:val="22"/>
        </w:rPr>
        <w:t xml:space="preserve">seminario rivolto agli studenti </w:t>
      </w:r>
      <w:r w:rsidRPr="00220BA6">
        <w:rPr>
          <w:rFonts w:ascii="Times New Roman" w:hAnsi="Times New Roman" w:cs="Times New Roman"/>
          <w:sz w:val="22"/>
          <w:szCs w:val="22"/>
        </w:rPr>
        <w:t xml:space="preserve">dell’Università Ca’ </w:t>
      </w:r>
      <w:proofErr w:type="spellStart"/>
      <w:r w:rsidRPr="00220BA6">
        <w:rPr>
          <w:rFonts w:ascii="Times New Roman" w:hAnsi="Times New Roman" w:cs="Times New Roman"/>
          <w:sz w:val="22"/>
          <w:szCs w:val="22"/>
        </w:rPr>
        <w:t>Foscari</w:t>
      </w:r>
      <w:proofErr w:type="spellEnd"/>
      <w:r w:rsidRPr="00220BA6">
        <w:rPr>
          <w:rFonts w:ascii="Times New Roman" w:hAnsi="Times New Roman" w:cs="Times New Roman"/>
          <w:sz w:val="22"/>
          <w:szCs w:val="22"/>
        </w:rPr>
        <w:t xml:space="preserve"> Venezia</w:t>
      </w:r>
      <w:r w:rsidR="003E2180" w:rsidRPr="00220BA6">
        <w:rPr>
          <w:rFonts w:ascii="Times New Roman" w:hAnsi="Times New Roman" w:cs="Times New Roman"/>
          <w:sz w:val="22"/>
          <w:szCs w:val="22"/>
        </w:rPr>
        <w:t xml:space="preserve">, con </w:t>
      </w:r>
      <w:r w:rsidRPr="00220BA6">
        <w:rPr>
          <w:rFonts w:ascii="Times New Roman" w:hAnsi="Times New Roman" w:cs="Times New Roman"/>
          <w:sz w:val="22"/>
          <w:szCs w:val="22"/>
        </w:rPr>
        <w:t xml:space="preserve">la partecipazione di antropologi, etnomusicologi, </w:t>
      </w:r>
      <w:r w:rsidR="00A0381E" w:rsidRPr="00220BA6">
        <w:rPr>
          <w:rFonts w:ascii="Times New Roman" w:hAnsi="Times New Roman" w:cs="Times New Roman"/>
          <w:sz w:val="22"/>
          <w:szCs w:val="22"/>
        </w:rPr>
        <w:t>film-maker</w:t>
      </w:r>
      <w:r w:rsidRPr="00220BA6">
        <w:rPr>
          <w:rFonts w:ascii="Times New Roman" w:hAnsi="Times New Roman" w:cs="Times New Roman"/>
          <w:sz w:val="22"/>
          <w:szCs w:val="22"/>
        </w:rPr>
        <w:t xml:space="preserve"> e musicisti.</w:t>
      </w:r>
      <w:r w:rsidR="00477CD3">
        <w:rPr>
          <w:rFonts w:ascii="Times New Roman" w:hAnsi="Times New Roman" w:cs="Times New Roman"/>
          <w:sz w:val="22"/>
          <w:szCs w:val="22"/>
        </w:rPr>
        <w:t xml:space="preserve"> </w:t>
      </w:r>
      <w:r w:rsidR="003E2180" w:rsidRPr="00220BA6">
        <w:rPr>
          <w:rFonts w:ascii="Times New Roman" w:hAnsi="Times New Roman" w:cs="Times New Roman"/>
          <w:sz w:val="22"/>
          <w:szCs w:val="22"/>
        </w:rPr>
        <w:t>Nel pome</w:t>
      </w:r>
      <w:r w:rsidR="00477CD3">
        <w:rPr>
          <w:rFonts w:ascii="Times New Roman" w:hAnsi="Times New Roman" w:cs="Times New Roman"/>
          <w:sz w:val="22"/>
          <w:szCs w:val="22"/>
        </w:rPr>
        <w:t>riggio (</w:t>
      </w:r>
      <w:r w:rsidR="00AB333A">
        <w:rPr>
          <w:rFonts w:ascii="Times New Roman" w:hAnsi="Times New Roman" w:cs="Times New Roman"/>
          <w:sz w:val="22"/>
          <w:szCs w:val="22"/>
        </w:rPr>
        <w:t xml:space="preserve">ore </w:t>
      </w:r>
      <w:r w:rsidR="00477CD3">
        <w:rPr>
          <w:rFonts w:ascii="Times New Roman" w:hAnsi="Times New Roman" w:cs="Times New Roman"/>
          <w:sz w:val="22"/>
          <w:szCs w:val="22"/>
        </w:rPr>
        <w:t>15.00</w:t>
      </w:r>
      <w:r w:rsidR="00AB333A">
        <w:rPr>
          <w:rFonts w:ascii="Times New Roman" w:hAnsi="Times New Roman" w:cs="Times New Roman"/>
          <w:sz w:val="22"/>
          <w:szCs w:val="22"/>
        </w:rPr>
        <w:t xml:space="preserve"> -</w:t>
      </w:r>
      <w:r w:rsidR="00477CD3">
        <w:rPr>
          <w:rFonts w:ascii="Times New Roman" w:hAnsi="Times New Roman" w:cs="Times New Roman"/>
          <w:sz w:val="22"/>
          <w:szCs w:val="22"/>
        </w:rPr>
        <w:t xml:space="preserve"> 18.00) seguirà</w:t>
      </w:r>
      <w:r w:rsidR="003E2180" w:rsidRPr="00220BA6">
        <w:rPr>
          <w:rFonts w:ascii="Times New Roman" w:hAnsi="Times New Roman" w:cs="Times New Roman"/>
          <w:sz w:val="22"/>
          <w:szCs w:val="22"/>
        </w:rPr>
        <w:t xml:space="preserve"> </w:t>
      </w:r>
      <w:r w:rsidR="00052DC9" w:rsidRPr="00220BA6">
        <w:rPr>
          <w:rFonts w:ascii="Times New Roman" w:hAnsi="Times New Roman" w:cs="Times New Roman"/>
          <w:sz w:val="22"/>
          <w:szCs w:val="22"/>
        </w:rPr>
        <w:t xml:space="preserve">la </w:t>
      </w:r>
      <w:r w:rsidR="00052DC9" w:rsidRPr="00DA43C7">
        <w:rPr>
          <w:rFonts w:ascii="Times New Roman" w:hAnsi="Times New Roman" w:cs="Times New Roman"/>
          <w:b/>
          <w:sz w:val="22"/>
          <w:szCs w:val="22"/>
        </w:rPr>
        <w:t>rassegna cinematografica</w:t>
      </w:r>
      <w:r w:rsidR="00477CD3">
        <w:rPr>
          <w:rFonts w:ascii="Times New Roman" w:hAnsi="Times New Roman" w:cs="Times New Roman"/>
          <w:b/>
          <w:sz w:val="22"/>
          <w:szCs w:val="22"/>
        </w:rPr>
        <w:t>.</w:t>
      </w:r>
      <w:r w:rsidR="00052DC9" w:rsidRPr="00220BA6">
        <w:rPr>
          <w:rFonts w:ascii="Times New Roman" w:hAnsi="Times New Roman" w:cs="Times New Roman"/>
          <w:sz w:val="22"/>
          <w:szCs w:val="22"/>
        </w:rPr>
        <w:t xml:space="preserve"> </w:t>
      </w:r>
      <w:r w:rsidR="00DA43C7" w:rsidRPr="00220BA6">
        <w:rPr>
          <w:rFonts w:ascii="Times New Roman" w:hAnsi="Times New Roman" w:cs="Times New Roman"/>
          <w:sz w:val="22"/>
          <w:szCs w:val="22"/>
        </w:rPr>
        <w:t xml:space="preserve">Per l’occasione, </w:t>
      </w:r>
      <w:r w:rsidR="00DA43C7" w:rsidRPr="00DA43C7">
        <w:rPr>
          <w:rFonts w:ascii="Times New Roman" w:hAnsi="Times New Roman" w:cs="Times New Roman"/>
          <w:sz w:val="22"/>
          <w:szCs w:val="22"/>
        </w:rPr>
        <w:t xml:space="preserve">viene proiettato </w:t>
      </w:r>
      <w:r w:rsidR="00DA43C7" w:rsidRPr="00220BA6">
        <w:rPr>
          <w:rFonts w:ascii="Times New Roman" w:hAnsi="Times New Roman" w:cs="Times New Roman"/>
          <w:b/>
          <w:sz w:val="22"/>
          <w:szCs w:val="22"/>
        </w:rPr>
        <w:t xml:space="preserve">in anteprima il film vincitore della Borsa </w:t>
      </w:r>
      <w:r w:rsidR="00041345">
        <w:rPr>
          <w:rFonts w:ascii="Times New Roman" w:hAnsi="Times New Roman" w:cs="Times New Roman"/>
          <w:b/>
          <w:sz w:val="22"/>
          <w:szCs w:val="22"/>
        </w:rPr>
        <w:t xml:space="preserve">Diego </w:t>
      </w:r>
      <w:proofErr w:type="spellStart"/>
      <w:r w:rsidR="00DA43C7" w:rsidRPr="00220BA6">
        <w:rPr>
          <w:rFonts w:ascii="Times New Roman" w:hAnsi="Times New Roman" w:cs="Times New Roman"/>
          <w:b/>
          <w:sz w:val="22"/>
          <w:szCs w:val="22"/>
        </w:rPr>
        <w:t>Carpitella</w:t>
      </w:r>
      <w:proofErr w:type="spellEnd"/>
      <w:r w:rsidR="00DA43C7" w:rsidRPr="00DA43C7">
        <w:rPr>
          <w:rFonts w:ascii="Times New Roman" w:hAnsi="Times New Roman" w:cs="Times New Roman"/>
          <w:sz w:val="22"/>
          <w:szCs w:val="22"/>
        </w:rPr>
        <w:t>, assegnata ogni anno dalla Fondazione Giorgio Cini.</w:t>
      </w:r>
    </w:p>
    <w:p w:rsidR="003E2180" w:rsidRPr="00220BA6" w:rsidRDefault="003E2180" w:rsidP="00220BA6">
      <w:pPr>
        <w:rPr>
          <w:rFonts w:ascii="Times New Roman" w:hAnsi="Times New Roman" w:cs="Times New Roman"/>
          <w:sz w:val="22"/>
          <w:szCs w:val="22"/>
        </w:rPr>
      </w:pPr>
    </w:p>
    <w:p w:rsidR="001D0EBA" w:rsidRPr="00220BA6" w:rsidRDefault="001D0EBA" w:rsidP="00220BA6">
      <w:pPr>
        <w:rPr>
          <w:rFonts w:ascii="Times New Roman" w:hAnsi="Times New Roman" w:cs="Times New Roman"/>
          <w:sz w:val="22"/>
          <w:szCs w:val="22"/>
        </w:rPr>
      </w:pPr>
      <w:r w:rsidRPr="00220BA6">
        <w:rPr>
          <w:rFonts w:ascii="Times New Roman" w:hAnsi="Times New Roman" w:cs="Times New Roman"/>
          <w:i/>
          <w:sz w:val="22"/>
          <w:szCs w:val="22"/>
        </w:rPr>
        <w:t xml:space="preserve">Sguardi Musicali </w:t>
      </w:r>
      <w:r w:rsidR="00DA43C7">
        <w:rPr>
          <w:rFonts w:ascii="Times New Roman" w:hAnsi="Times New Roman" w:cs="Times New Roman"/>
          <w:sz w:val="22"/>
          <w:szCs w:val="22"/>
        </w:rPr>
        <w:t>è un</w:t>
      </w:r>
      <w:r w:rsidRPr="00220BA6">
        <w:rPr>
          <w:rFonts w:ascii="Times New Roman" w:hAnsi="Times New Roman" w:cs="Times New Roman"/>
          <w:sz w:val="22"/>
          <w:szCs w:val="22"/>
        </w:rPr>
        <w:t xml:space="preserve"> progetto dedicato a</w:t>
      </w:r>
      <w:r w:rsidR="00A0381E" w:rsidRPr="00220BA6">
        <w:rPr>
          <w:rFonts w:ascii="Times New Roman" w:hAnsi="Times New Roman" w:cs="Times New Roman"/>
          <w:sz w:val="22"/>
          <w:szCs w:val="22"/>
        </w:rPr>
        <w:t>ll’etnomusicologia audiovisiva,</w:t>
      </w:r>
      <w:r w:rsidRPr="00220BA6">
        <w:rPr>
          <w:rFonts w:ascii="Times New Roman" w:hAnsi="Times New Roman" w:cs="Times New Roman"/>
          <w:sz w:val="22"/>
          <w:szCs w:val="22"/>
        </w:rPr>
        <w:t xml:space="preserve"> avviato nel 2018 con l’obbiettivo di promuovere attività di formazione e </w:t>
      </w:r>
      <w:r w:rsidR="00DA43C7">
        <w:rPr>
          <w:rFonts w:ascii="Times New Roman" w:hAnsi="Times New Roman" w:cs="Times New Roman"/>
          <w:sz w:val="22"/>
          <w:szCs w:val="22"/>
        </w:rPr>
        <w:t>di</w:t>
      </w:r>
      <w:r w:rsidRPr="00220BA6">
        <w:rPr>
          <w:rFonts w:ascii="Times New Roman" w:hAnsi="Times New Roman" w:cs="Times New Roman"/>
          <w:sz w:val="22"/>
          <w:szCs w:val="22"/>
        </w:rPr>
        <w:t xml:space="preserve"> </w:t>
      </w:r>
      <w:r w:rsidR="00DA43C7">
        <w:rPr>
          <w:rFonts w:ascii="Times New Roman" w:hAnsi="Times New Roman" w:cs="Times New Roman"/>
          <w:sz w:val="22"/>
          <w:szCs w:val="22"/>
        </w:rPr>
        <w:t>ricerca sul campo</w:t>
      </w:r>
      <w:r w:rsidRPr="00220BA6">
        <w:rPr>
          <w:rFonts w:ascii="Times New Roman" w:hAnsi="Times New Roman" w:cs="Times New Roman"/>
          <w:sz w:val="22"/>
          <w:szCs w:val="22"/>
        </w:rPr>
        <w:t>.</w:t>
      </w:r>
    </w:p>
    <w:p w:rsidR="00C8044A" w:rsidRPr="00220BA6" w:rsidRDefault="00C8044A" w:rsidP="00220BA6">
      <w:pPr>
        <w:rPr>
          <w:rFonts w:ascii="Times New Roman" w:hAnsi="Times New Roman" w:cs="Times New Roman"/>
          <w:b/>
          <w:sz w:val="22"/>
          <w:szCs w:val="22"/>
        </w:rPr>
      </w:pPr>
    </w:p>
    <w:p w:rsidR="00C8044A" w:rsidRPr="00220BA6" w:rsidRDefault="00670A3B" w:rsidP="00220BA6">
      <w:pPr>
        <w:rPr>
          <w:rFonts w:ascii="Times New Roman" w:hAnsi="Times New Roman" w:cs="Times New Roman"/>
          <w:sz w:val="22"/>
          <w:szCs w:val="22"/>
        </w:rPr>
      </w:pPr>
      <w:r w:rsidRPr="00AB333A">
        <w:rPr>
          <w:rFonts w:ascii="Times New Roman" w:hAnsi="Times New Roman" w:cs="Times New Roman"/>
          <w:b/>
          <w:sz w:val="22"/>
          <w:szCs w:val="22"/>
        </w:rPr>
        <w:t xml:space="preserve">Giovanni </w:t>
      </w:r>
      <w:proofErr w:type="spellStart"/>
      <w:r w:rsidRPr="00AB333A">
        <w:rPr>
          <w:rFonts w:ascii="Times New Roman" w:hAnsi="Times New Roman" w:cs="Times New Roman"/>
          <w:b/>
          <w:sz w:val="22"/>
          <w:szCs w:val="22"/>
        </w:rPr>
        <w:t>Giuriati</w:t>
      </w:r>
      <w:proofErr w:type="spellEnd"/>
      <w:r w:rsidRPr="00AB333A">
        <w:rPr>
          <w:rFonts w:ascii="Times New Roman" w:hAnsi="Times New Roman" w:cs="Times New Roman"/>
          <w:sz w:val="22"/>
          <w:szCs w:val="22"/>
        </w:rPr>
        <w:t>,</w:t>
      </w:r>
      <w:r w:rsidRPr="00220BA6">
        <w:rPr>
          <w:rFonts w:ascii="Times New Roman" w:hAnsi="Times New Roman" w:cs="Times New Roman"/>
          <w:sz w:val="22"/>
          <w:szCs w:val="22"/>
        </w:rPr>
        <w:t xml:space="preserve"> direttore dell’Istituto: «</w:t>
      </w:r>
      <w:r w:rsidR="00C8044A" w:rsidRPr="00220BA6">
        <w:rPr>
          <w:rFonts w:ascii="Times New Roman" w:hAnsi="Times New Roman" w:cs="Times New Roman"/>
          <w:b/>
          <w:sz w:val="22"/>
          <w:szCs w:val="22"/>
        </w:rPr>
        <w:t xml:space="preserve">Il linguaggio </w:t>
      </w:r>
      <w:r w:rsidRPr="00220BA6">
        <w:rPr>
          <w:rFonts w:ascii="Times New Roman" w:hAnsi="Times New Roman" w:cs="Times New Roman"/>
          <w:b/>
          <w:sz w:val="22"/>
          <w:szCs w:val="22"/>
        </w:rPr>
        <w:t>audiovisivo</w:t>
      </w:r>
      <w:r w:rsidR="00C8044A" w:rsidRPr="00220BA6">
        <w:rPr>
          <w:rFonts w:ascii="Times New Roman" w:hAnsi="Times New Roman" w:cs="Times New Roman"/>
          <w:b/>
          <w:sz w:val="22"/>
          <w:szCs w:val="22"/>
        </w:rPr>
        <w:t xml:space="preserve"> </w:t>
      </w:r>
      <w:r w:rsidR="00C8044A" w:rsidRPr="00DA43C7">
        <w:rPr>
          <w:rFonts w:ascii="Times New Roman" w:hAnsi="Times New Roman" w:cs="Times New Roman"/>
          <w:sz w:val="22"/>
          <w:szCs w:val="22"/>
        </w:rPr>
        <w:t>è diventato centrale nella ricerca etnomusicologica,</w:t>
      </w:r>
      <w:r w:rsidRPr="00220BA6">
        <w:rPr>
          <w:rFonts w:ascii="Times New Roman" w:hAnsi="Times New Roman" w:cs="Times New Roman"/>
          <w:b/>
          <w:sz w:val="22"/>
          <w:szCs w:val="22"/>
        </w:rPr>
        <w:t xml:space="preserve"> </w:t>
      </w:r>
      <w:r w:rsidRPr="00220BA6">
        <w:rPr>
          <w:rFonts w:ascii="Times New Roman" w:hAnsi="Times New Roman" w:cs="Times New Roman"/>
          <w:sz w:val="22"/>
          <w:szCs w:val="22"/>
        </w:rPr>
        <w:t xml:space="preserve">sostituendo il tradizionale registratore di suoni nelle attività di documentazione. Inoltre, </w:t>
      </w:r>
      <w:r w:rsidRPr="00220BA6">
        <w:rPr>
          <w:rFonts w:ascii="Times New Roman" w:hAnsi="Times New Roman" w:cs="Times New Roman"/>
          <w:b/>
          <w:sz w:val="22"/>
          <w:szCs w:val="22"/>
        </w:rPr>
        <w:t>la tecnologia digitale ha reso accessibile la produzione di documenti audiovisivi di</w:t>
      </w:r>
      <w:r w:rsidR="00DA43C7">
        <w:rPr>
          <w:rFonts w:ascii="Times New Roman" w:hAnsi="Times New Roman" w:cs="Times New Roman"/>
          <w:b/>
          <w:sz w:val="22"/>
          <w:szCs w:val="22"/>
        </w:rPr>
        <w:t xml:space="preserve"> grande</w:t>
      </w:r>
      <w:r w:rsidRPr="00220BA6">
        <w:rPr>
          <w:rFonts w:ascii="Times New Roman" w:hAnsi="Times New Roman" w:cs="Times New Roman"/>
          <w:b/>
          <w:sz w:val="22"/>
          <w:szCs w:val="22"/>
        </w:rPr>
        <w:t xml:space="preserve"> qualit</w:t>
      </w:r>
      <w:r w:rsidRPr="00220BA6">
        <w:rPr>
          <w:rFonts w:ascii="Times New Roman" w:hAnsi="Times New Roman" w:cs="Times New Roman" w:hint="eastAsia"/>
          <w:b/>
          <w:sz w:val="22"/>
          <w:szCs w:val="22"/>
        </w:rPr>
        <w:t>à</w:t>
      </w:r>
      <w:r w:rsidRPr="00220BA6">
        <w:rPr>
          <w:rFonts w:ascii="Times New Roman" w:hAnsi="Times New Roman" w:cs="Times New Roman"/>
          <w:sz w:val="22"/>
          <w:szCs w:val="22"/>
        </w:rPr>
        <w:t xml:space="preserve"> per fini di archiviazione, analisi, didattica e divulgazione. Tuttavia, a fronte </w:t>
      </w:r>
      <w:r w:rsidR="00DA43C7">
        <w:rPr>
          <w:rFonts w:ascii="Times New Roman" w:hAnsi="Times New Roman" w:cs="Times New Roman"/>
          <w:sz w:val="22"/>
          <w:szCs w:val="22"/>
        </w:rPr>
        <w:t xml:space="preserve">di un uso diffuso di </w:t>
      </w:r>
      <w:r w:rsidRPr="00220BA6">
        <w:rPr>
          <w:rFonts w:ascii="Times New Roman" w:hAnsi="Times New Roman" w:cs="Times New Roman"/>
          <w:sz w:val="22"/>
          <w:szCs w:val="22"/>
        </w:rPr>
        <w:t xml:space="preserve">nuove tecnologie, non corrisponde un’adeguata formazione dei ricercatori. Rassegne aperte al pubblico come </w:t>
      </w:r>
      <w:r w:rsidRPr="00220BA6">
        <w:rPr>
          <w:rFonts w:ascii="Times New Roman" w:hAnsi="Times New Roman" w:cs="Times New Roman"/>
          <w:i/>
          <w:sz w:val="22"/>
          <w:szCs w:val="22"/>
        </w:rPr>
        <w:t>Sguardi Musicali</w:t>
      </w:r>
      <w:r w:rsidRPr="00220BA6">
        <w:rPr>
          <w:rFonts w:ascii="Times New Roman" w:hAnsi="Times New Roman" w:cs="Times New Roman"/>
          <w:sz w:val="22"/>
          <w:szCs w:val="22"/>
        </w:rPr>
        <w:t xml:space="preserve"> e iniziative come la Borsa </w:t>
      </w:r>
      <w:proofErr w:type="spellStart"/>
      <w:r w:rsidRPr="00220BA6">
        <w:rPr>
          <w:rFonts w:ascii="Times New Roman" w:hAnsi="Times New Roman" w:cs="Times New Roman"/>
          <w:sz w:val="22"/>
          <w:szCs w:val="22"/>
        </w:rPr>
        <w:t>Carpitella</w:t>
      </w:r>
      <w:proofErr w:type="spellEnd"/>
      <w:r w:rsidRPr="00220BA6">
        <w:rPr>
          <w:rFonts w:ascii="Times New Roman" w:hAnsi="Times New Roman" w:cs="Times New Roman"/>
          <w:sz w:val="22"/>
          <w:szCs w:val="22"/>
        </w:rPr>
        <w:t>, sono strumenti preziosi per il sostegno e la diffusione della ricerca</w:t>
      </w:r>
      <w:r w:rsidR="00C8044A" w:rsidRPr="00220BA6">
        <w:rPr>
          <w:rFonts w:ascii="Times New Roman" w:hAnsi="Times New Roman" w:cs="Times New Roman"/>
          <w:sz w:val="22"/>
          <w:szCs w:val="22"/>
        </w:rPr>
        <w:t>»</w:t>
      </w:r>
      <w:r w:rsidRPr="00220BA6">
        <w:rPr>
          <w:rFonts w:ascii="Times New Roman" w:hAnsi="Times New Roman" w:cs="Times New Roman"/>
          <w:sz w:val="22"/>
          <w:szCs w:val="22"/>
        </w:rPr>
        <w:t>.</w:t>
      </w:r>
    </w:p>
    <w:p w:rsidR="00C8044A" w:rsidRPr="00220BA6" w:rsidRDefault="00C8044A" w:rsidP="00220BA6">
      <w:pPr>
        <w:rPr>
          <w:rFonts w:ascii="Times New Roman" w:hAnsi="Times New Roman" w:cs="Times New Roman"/>
          <w:sz w:val="22"/>
          <w:szCs w:val="22"/>
        </w:rPr>
      </w:pPr>
    </w:p>
    <w:p w:rsidR="001244FC" w:rsidRPr="00220BA6" w:rsidRDefault="00220BA6" w:rsidP="00220BA6">
      <w:pPr>
        <w:rPr>
          <w:rFonts w:ascii="Times New Roman" w:hAnsi="Times New Roman" w:cs="Times New Roman"/>
          <w:sz w:val="26"/>
          <w:szCs w:val="26"/>
        </w:rPr>
      </w:pPr>
      <w:r>
        <w:rPr>
          <w:rFonts w:ascii="Times New Roman" w:hAnsi="Times New Roman" w:cs="Times New Roman"/>
          <w:sz w:val="26"/>
          <w:szCs w:val="26"/>
        </w:rPr>
        <w:t>La r</w:t>
      </w:r>
      <w:r w:rsidR="003141A0" w:rsidRPr="00220BA6">
        <w:rPr>
          <w:rFonts w:ascii="Times New Roman" w:hAnsi="Times New Roman" w:cs="Times New Roman"/>
          <w:sz w:val="26"/>
          <w:szCs w:val="26"/>
        </w:rPr>
        <w:t>assegna cinematografica</w:t>
      </w:r>
    </w:p>
    <w:p w:rsidR="00220BA6" w:rsidRDefault="00220BA6" w:rsidP="00220BA6">
      <w:pPr>
        <w:rPr>
          <w:rFonts w:ascii="Times New Roman" w:hAnsi="Times New Roman" w:cs="Times New Roman"/>
          <w:sz w:val="22"/>
          <w:szCs w:val="22"/>
        </w:rPr>
      </w:pPr>
    </w:p>
    <w:p w:rsidR="00C8044A" w:rsidRPr="00220BA6" w:rsidRDefault="00C8044A" w:rsidP="00220BA6">
      <w:pPr>
        <w:rPr>
          <w:rFonts w:ascii="Times New Roman" w:hAnsi="Times New Roman" w:cs="Times New Roman"/>
          <w:sz w:val="22"/>
          <w:szCs w:val="22"/>
        </w:rPr>
      </w:pPr>
      <w:r w:rsidRPr="00220BA6">
        <w:rPr>
          <w:rFonts w:ascii="Times New Roman" w:hAnsi="Times New Roman" w:cs="Times New Roman"/>
          <w:sz w:val="22"/>
          <w:szCs w:val="22"/>
        </w:rPr>
        <w:t>La</w:t>
      </w:r>
      <w:r w:rsidR="007B1C83" w:rsidRPr="00220BA6">
        <w:rPr>
          <w:rFonts w:ascii="Times New Roman" w:hAnsi="Times New Roman" w:cs="Times New Roman"/>
          <w:sz w:val="22"/>
          <w:szCs w:val="22"/>
        </w:rPr>
        <w:t xml:space="preserve"> rassegna cinematografica si concentrerà sulla musica sarda, con la proiezione di </w:t>
      </w:r>
      <w:r w:rsidR="007B1C83" w:rsidRPr="00220BA6">
        <w:rPr>
          <w:rFonts w:ascii="Times New Roman" w:hAnsi="Times New Roman" w:cs="Times New Roman"/>
          <w:b/>
          <w:sz w:val="22"/>
          <w:szCs w:val="22"/>
        </w:rPr>
        <w:t>tre film</w:t>
      </w:r>
      <w:r w:rsidR="007B1C83" w:rsidRPr="00220BA6">
        <w:rPr>
          <w:rFonts w:ascii="Times New Roman" w:hAnsi="Times New Roman" w:cs="Times New Roman"/>
          <w:sz w:val="22"/>
          <w:szCs w:val="22"/>
        </w:rPr>
        <w:t xml:space="preserve"> che esplorano il ricc</w:t>
      </w:r>
      <w:r w:rsidR="003141A0" w:rsidRPr="00220BA6">
        <w:rPr>
          <w:rFonts w:ascii="Times New Roman" w:hAnsi="Times New Roman" w:cs="Times New Roman"/>
          <w:sz w:val="22"/>
          <w:szCs w:val="22"/>
        </w:rPr>
        <w:t xml:space="preserve">o panorama musicale </w:t>
      </w:r>
      <w:r w:rsidRPr="00220BA6">
        <w:rPr>
          <w:rFonts w:ascii="Times New Roman" w:hAnsi="Times New Roman" w:cs="Times New Roman"/>
          <w:sz w:val="22"/>
          <w:szCs w:val="22"/>
        </w:rPr>
        <w:t>della Sardegna</w:t>
      </w:r>
      <w:r w:rsidR="003141A0" w:rsidRPr="00220BA6">
        <w:rPr>
          <w:rFonts w:ascii="Times New Roman" w:hAnsi="Times New Roman" w:cs="Times New Roman"/>
          <w:sz w:val="22"/>
          <w:szCs w:val="22"/>
        </w:rPr>
        <w:t xml:space="preserve"> mettendo in luce il valore identitario di </w:t>
      </w:r>
      <w:r w:rsidRPr="00220BA6">
        <w:rPr>
          <w:rFonts w:ascii="Times New Roman" w:hAnsi="Times New Roman" w:cs="Times New Roman"/>
          <w:sz w:val="22"/>
          <w:szCs w:val="22"/>
        </w:rPr>
        <w:t>questo patrimonio culturale</w:t>
      </w:r>
      <w:r w:rsidR="003141A0" w:rsidRPr="00220BA6">
        <w:rPr>
          <w:rFonts w:ascii="Times New Roman" w:hAnsi="Times New Roman" w:cs="Times New Roman"/>
          <w:sz w:val="22"/>
          <w:szCs w:val="22"/>
        </w:rPr>
        <w:t xml:space="preserve">. </w:t>
      </w:r>
    </w:p>
    <w:p w:rsidR="009E0D39" w:rsidRPr="00220BA6" w:rsidRDefault="008B4F3D" w:rsidP="00220BA6">
      <w:pPr>
        <w:rPr>
          <w:rFonts w:ascii="Times New Roman" w:hAnsi="Times New Roman" w:cs="Times New Roman"/>
          <w:sz w:val="22"/>
          <w:szCs w:val="22"/>
        </w:rPr>
      </w:pPr>
      <w:r>
        <w:rPr>
          <w:rFonts w:ascii="Times New Roman" w:hAnsi="Times New Roman" w:cs="Times New Roman"/>
          <w:sz w:val="22"/>
          <w:szCs w:val="22"/>
        </w:rPr>
        <w:br/>
      </w:r>
      <w:r w:rsidR="00C8044A" w:rsidRPr="00220BA6">
        <w:rPr>
          <w:rFonts w:ascii="Times New Roman" w:hAnsi="Times New Roman" w:cs="Times New Roman"/>
          <w:sz w:val="22"/>
          <w:szCs w:val="22"/>
        </w:rPr>
        <w:t xml:space="preserve">Il primo film in programma è </w:t>
      </w:r>
      <w:r w:rsidR="00C22A2A" w:rsidRPr="00220BA6">
        <w:rPr>
          <w:rFonts w:ascii="Times New Roman" w:hAnsi="Times New Roman" w:cs="Times New Roman"/>
          <w:i/>
          <w:sz w:val="22"/>
          <w:szCs w:val="22"/>
        </w:rPr>
        <w:t>Musica Sarda</w:t>
      </w:r>
      <w:r w:rsidR="00C22A2A" w:rsidRPr="00220BA6">
        <w:rPr>
          <w:rFonts w:ascii="Times New Roman" w:hAnsi="Times New Roman" w:cs="Times New Roman"/>
          <w:sz w:val="22"/>
          <w:szCs w:val="22"/>
        </w:rPr>
        <w:t xml:space="preserve">, </w:t>
      </w:r>
      <w:r w:rsidR="00670A3B" w:rsidRPr="00220BA6">
        <w:rPr>
          <w:rFonts w:ascii="Times New Roman" w:hAnsi="Times New Roman" w:cs="Times New Roman"/>
          <w:sz w:val="22"/>
          <w:szCs w:val="22"/>
        </w:rPr>
        <w:t xml:space="preserve">di </w:t>
      </w:r>
      <w:r w:rsidR="00670A3B" w:rsidRPr="00220BA6">
        <w:rPr>
          <w:rFonts w:ascii="Times New Roman" w:hAnsi="Times New Roman" w:cs="Times New Roman"/>
          <w:b/>
          <w:sz w:val="22"/>
          <w:szCs w:val="22"/>
        </w:rPr>
        <w:t xml:space="preserve">Georges </w:t>
      </w:r>
      <w:proofErr w:type="spellStart"/>
      <w:r w:rsidR="00670A3B" w:rsidRPr="00220BA6">
        <w:rPr>
          <w:rFonts w:ascii="Times New Roman" w:hAnsi="Times New Roman" w:cs="Times New Roman"/>
          <w:b/>
          <w:sz w:val="22"/>
          <w:szCs w:val="22"/>
        </w:rPr>
        <w:t>Luneau</w:t>
      </w:r>
      <w:proofErr w:type="spellEnd"/>
      <w:r w:rsidR="00670A3B" w:rsidRPr="00220BA6">
        <w:rPr>
          <w:rFonts w:ascii="Times New Roman" w:hAnsi="Times New Roman" w:cs="Times New Roman"/>
          <w:sz w:val="22"/>
          <w:szCs w:val="22"/>
        </w:rPr>
        <w:t xml:space="preserve"> in collaborazione con Bernard </w:t>
      </w:r>
      <w:proofErr w:type="spellStart"/>
      <w:r w:rsidR="00670A3B" w:rsidRPr="00220BA6">
        <w:rPr>
          <w:rFonts w:ascii="Times New Roman" w:hAnsi="Times New Roman" w:cs="Times New Roman"/>
          <w:sz w:val="22"/>
          <w:szCs w:val="22"/>
        </w:rPr>
        <w:t>Lortat</w:t>
      </w:r>
      <w:proofErr w:type="spellEnd"/>
      <w:r w:rsidR="00670A3B" w:rsidRPr="00220BA6">
        <w:rPr>
          <w:rFonts w:ascii="Times New Roman" w:hAnsi="Times New Roman" w:cs="Times New Roman"/>
          <w:sz w:val="22"/>
          <w:szCs w:val="22"/>
        </w:rPr>
        <w:t>-Jacob (1990, 28’): film a episodi,</w:t>
      </w:r>
      <w:r w:rsidR="00DA43C7">
        <w:rPr>
          <w:rFonts w:ascii="Times New Roman" w:hAnsi="Times New Roman" w:cs="Times New Roman"/>
          <w:sz w:val="22"/>
          <w:szCs w:val="22"/>
        </w:rPr>
        <w:t xml:space="preserve"> è un</w:t>
      </w:r>
      <w:r w:rsidR="00670A3B" w:rsidRPr="00220BA6">
        <w:rPr>
          <w:rFonts w:ascii="Times New Roman" w:hAnsi="Times New Roman" w:cs="Times New Roman"/>
          <w:sz w:val="22"/>
          <w:szCs w:val="22"/>
        </w:rPr>
        <w:t xml:space="preserve"> mosaico di ritratti dei principali protagonisti d</w:t>
      </w:r>
      <w:r w:rsidR="009E0D39" w:rsidRPr="00220BA6">
        <w:rPr>
          <w:rFonts w:ascii="Times New Roman" w:hAnsi="Times New Roman" w:cs="Times New Roman"/>
          <w:sz w:val="22"/>
          <w:szCs w:val="22"/>
        </w:rPr>
        <w:t>ella musica tradizionale sarda.</w:t>
      </w:r>
    </w:p>
    <w:p w:rsidR="002B280E" w:rsidRDefault="002B280E" w:rsidP="00220BA6">
      <w:pPr>
        <w:rPr>
          <w:rFonts w:ascii="Times New Roman" w:hAnsi="Times New Roman" w:cs="Times New Roman"/>
          <w:sz w:val="22"/>
          <w:szCs w:val="22"/>
        </w:rPr>
      </w:pPr>
    </w:p>
    <w:p w:rsidR="009E0D39" w:rsidRPr="00220BA6" w:rsidRDefault="004D1720" w:rsidP="00220BA6">
      <w:pPr>
        <w:rPr>
          <w:rFonts w:ascii="Times New Roman" w:hAnsi="Times New Roman" w:cs="Times New Roman"/>
          <w:sz w:val="22"/>
          <w:szCs w:val="22"/>
        </w:rPr>
      </w:pPr>
      <w:r w:rsidRPr="00220BA6">
        <w:rPr>
          <w:rFonts w:ascii="Times New Roman" w:hAnsi="Times New Roman" w:cs="Times New Roman"/>
          <w:sz w:val="22"/>
          <w:szCs w:val="22"/>
        </w:rPr>
        <w:t xml:space="preserve">Segue </w:t>
      </w:r>
      <w:proofErr w:type="spellStart"/>
      <w:r w:rsidRPr="00220BA6">
        <w:rPr>
          <w:rFonts w:ascii="Times New Roman" w:hAnsi="Times New Roman" w:cs="Times New Roman"/>
          <w:i/>
          <w:sz w:val="22"/>
          <w:szCs w:val="22"/>
        </w:rPr>
        <w:t>Sardinian</w:t>
      </w:r>
      <w:proofErr w:type="spellEnd"/>
      <w:r w:rsidRPr="00220BA6">
        <w:rPr>
          <w:rFonts w:ascii="Times New Roman" w:hAnsi="Times New Roman" w:cs="Times New Roman"/>
          <w:i/>
          <w:sz w:val="22"/>
          <w:szCs w:val="22"/>
        </w:rPr>
        <w:t xml:space="preserve"> </w:t>
      </w:r>
      <w:proofErr w:type="spellStart"/>
      <w:r w:rsidRPr="00220BA6">
        <w:rPr>
          <w:rFonts w:ascii="Times New Roman" w:hAnsi="Times New Roman" w:cs="Times New Roman"/>
          <w:i/>
          <w:sz w:val="22"/>
          <w:szCs w:val="22"/>
        </w:rPr>
        <w:t>Masters</w:t>
      </w:r>
      <w:proofErr w:type="spellEnd"/>
      <w:r w:rsidRPr="00220BA6">
        <w:rPr>
          <w:rFonts w:ascii="Times New Roman" w:hAnsi="Times New Roman" w:cs="Times New Roman"/>
          <w:i/>
          <w:sz w:val="22"/>
          <w:szCs w:val="22"/>
        </w:rPr>
        <w:t>’ Talk</w:t>
      </w:r>
      <w:r w:rsidRPr="00220BA6">
        <w:rPr>
          <w:rFonts w:ascii="Times New Roman" w:hAnsi="Times New Roman" w:cs="Times New Roman"/>
          <w:sz w:val="22"/>
          <w:szCs w:val="22"/>
        </w:rPr>
        <w:t xml:space="preserve"> di </w:t>
      </w:r>
      <w:r w:rsidRPr="00220BA6">
        <w:rPr>
          <w:rFonts w:ascii="Times New Roman" w:hAnsi="Times New Roman" w:cs="Times New Roman"/>
          <w:b/>
          <w:sz w:val="22"/>
          <w:szCs w:val="22"/>
        </w:rPr>
        <w:t xml:space="preserve">Marco Lutzu e Ignazio </w:t>
      </w:r>
      <w:proofErr w:type="spellStart"/>
      <w:r w:rsidRPr="00220BA6">
        <w:rPr>
          <w:rFonts w:ascii="Times New Roman" w:hAnsi="Times New Roman" w:cs="Times New Roman"/>
          <w:b/>
          <w:sz w:val="22"/>
          <w:szCs w:val="22"/>
        </w:rPr>
        <w:t>Macchiarella</w:t>
      </w:r>
      <w:proofErr w:type="spellEnd"/>
      <w:r w:rsidR="009E0D39" w:rsidRPr="00220BA6">
        <w:rPr>
          <w:rFonts w:ascii="Times New Roman" w:hAnsi="Times New Roman" w:cs="Times New Roman"/>
          <w:sz w:val="22"/>
          <w:szCs w:val="22"/>
        </w:rPr>
        <w:t xml:space="preserve"> (2016, 23’</w:t>
      </w:r>
      <w:r w:rsidR="002B280E">
        <w:rPr>
          <w:rFonts w:ascii="Times New Roman" w:hAnsi="Times New Roman" w:cs="Times New Roman"/>
          <w:sz w:val="22"/>
          <w:szCs w:val="22"/>
        </w:rPr>
        <w:t>): g</w:t>
      </w:r>
      <w:r w:rsidR="009E0D39" w:rsidRPr="00220BA6">
        <w:rPr>
          <w:rFonts w:ascii="Times New Roman" w:hAnsi="Times New Roman" w:cs="Times New Roman"/>
          <w:sz w:val="22"/>
          <w:szCs w:val="22"/>
        </w:rPr>
        <w:t xml:space="preserve">li autori hanno </w:t>
      </w:r>
      <w:r w:rsidR="002B280E">
        <w:rPr>
          <w:rFonts w:ascii="Times New Roman" w:hAnsi="Times New Roman" w:cs="Times New Roman"/>
          <w:sz w:val="22"/>
          <w:szCs w:val="22"/>
        </w:rPr>
        <w:t>intervistato</w:t>
      </w:r>
      <w:r w:rsidR="009E0D39" w:rsidRPr="00220BA6">
        <w:rPr>
          <w:rFonts w:ascii="Times New Roman" w:hAnsi="Times New Roman" w:cs="Times New Roman"/>
          <w:sz w:val="22"/>
          <w:szCs w:val="22"/>
        </w:rPr>
        <w:t xml:space="preserve"> alcuni noti cantori, suonatori ed esperti conoscitori di musica sarda, chiedendo loro di raccontare </w:t>
      </w:r>
      <w:r w:rsidR="002B280E">
        <w:rPr>
          <w:rFonts w:ascii="Times New Roman" w:hAnsi="Times New Roman" w:cs="Times New Roman"/>
          <w:sz w:val="22"/>
          <w:szCs w:val="22"/>
        </w:rPr>
        <w:t>il</w:t>
      </w:r>
      <w:r w:rsidR="009E0D39" w:rsidRPr="00220BA6">
        <w:rPr>
          <w:rFonts w:ascii="Times New Roman" w:hAnsi="Times New Roman" w:cs="Times New Roman"/>
          <w:sz w:val="22"/>
          <w:szCs w:val="22"/>
        </w:rPr>
        <w:t xml:space="preserve"> proprio rapporto con i ricercatori ed esprimere il proprio punto di vista su quali siano gli scopi e l’utilit</w:t>
      </w:r>
      <w:r w:rsidR="009E0D39" w:rsidRPr="00220BA6">
        <w:rPr>
          <w:rFonts w:ascii="Times New Roman" w:hAnsi="Times New Roman" w:cs="Times New Roman" w:hint="eastAsia"/>
          <w:sz w:val="22"/>
          <w:szCs w:val="22"/>
        </w:rPr>
        <w:t>à</w:t>
      </w:r>
      <w:r w:rsidR="009E0D39" w:rsidRPr="00220BA6">
        <w:rPr>
          <w:rFonts w:ascii="Times New Roman" w:hAnsi="Times New Roman" w:cs="Times New Roman"/>
          <w:sz w:val="22"/>
          <w:szCs w:val="22"/>
        </w:rPr>
        <w:t xml:space="preserve"> dell</w:t>
      </w:r>
      <w:r w:rsidR="00DA43C7">
        <w:rPr>
          <w:rFonts w:ascii="Times New Roman" w:hAnsi="Times New Roman" w:cs="Times New Roman"/>
          <w:sz w:val="22"/>
          <w:szCs w:val="22"/>
        </w:rPr>
        <w:t>’</w:t>
      </w:r>
      <w:r w:rsidR="009E0D39" w:rsidRPr="00220BA6">
        <w:rPr>
          <w:rFonts w:ascii="Times New Roman" w:hAnsi="Times New Roman" w:cs="Times New Roman"/>
          <w:sz w:val="22"/>
          <w:szCs w:val="22"/>
        </w:rPr>
        <w:t xml:space="preserve">etnomusicologia nel mondo contemporaneo. </w:t>
      </w:r>
    </w:p>
    <w:p w:rsidR="009E0D39" w:rsidRPr="00220BA6" w:rsidRDefault="009E0D39" w:rsidP="00220BA6">
      <w:pPr>
        <w:rPr>
          <w:rFonts w:ascii="Times New Roman" w:hAnsi="Times New Roman" w:cs="Times New Roman"/>
          <w:sz w:val="22"/>
          <w:szCs w:val="22"/>
        </w:rPr>
      </w:pPr>
      <w:bookmarkStart w:id="2" w:name="_GoBack"/>
      <w:bookmarkEnd w:id="2"/>
    </w:p>
    <w:p w:rsidR="009E0D39" w:rsidRPr="00220BA6" w:rsidRDefault="009E0D39" w:rsidP="00220BA6">
      <w:pPr>
        <w:rPr>
          <w:rFonts w:ascii="Times New Roman" w:hAnsi="Times New Roman" w:cs="Times New Roman"/>
          <w:b/>
          <w:sz w:val="22"/>
          <w:szCs w:val="22"/>
        </w:rPr>
      </w:pPr>
      <w:r w:rsidRPr="00220BA6">
        <w:rPr>
          <w:rFonts w:ascii="Times New Roman" w:hAnsi="Times New Roman" w:cs="Times New Roman"/>
          <w:b/>
          <w:sz w:val="22"/>
          <w:szCs w:val="22"/>
        </w:rPr>
        <w:t>Chiude la rassegna il film vincit</w:t>
      </w:r>
      <w:r w:rsidR="00220BA6">
        <w:rPr>
          <w:rFonts w:ascii="Times New Roman" w:hAnsi="Times New Roman" w:cs="Times New Roman"/>
          <w:b/>
          <w:sz w:val="22"/>
          <w:szCs w:val="22"/>
        </w:rPr>
        <w:t xml:space="preserve">ore della Borsa </w:t>
      </w:r>
      <w:proofErr w:type="spellStart"/>
      <w:r w:rsidR="00220BA6">
        <w:rPr>
          <w:rFonts w:ascii="Times New Roman" w:hAnsi="Times New Roman" w:cs="Times New Roman"/>
          <w:b/>
          <w:sz w:val="22"/>
          <w:szCs w:val="22"/>
        </w:rPr>
        <w:t>Carpitella</w:t>
      </w:r>
      <w:proofErr w:type="spellEnd"/>
      <w:r w:rsidR="00220BA6">
        <w:rPr>
          <w:rFonts w:ascii="Times New Roman" w:hAnsi="Times New Roman" w:cs="Times New Roman"/>
          <w:b/>
          <w:sz w:val="22"/>
          <w:szCs w:val="22"/>
        </w:rPr>
        <w:t xml:space="preserve"> 2023</w:t>
      </w:r>
      <w:r w:rsidR="00477CD3">
        <w:rPr>
          <w:rFonts w:ascii="Times New Roman" w:hAnsi="Times New Roman" w:cs="Times New Roman"/>
          <w:b/>
          <w:sz w:val="22"/>
          <w:szCs w:val="22"/>
        </w:rPr>
        <w:t>-2024</w:t>
      </w:r>
      <w:r w:rsidR="00220BA6">
        <w:rPr>
          <w:rFonts w:ascii="Times New Roman" w:hAnsi="Times New Roman" w:cs="Times New Roman"/>
          <w:b/>
          <w:sz w:val="22"/>
          <w:szCs w:val="22"/>
        </w:rPr>
        <w:t>,</w:t>
      </w:r>
      <w:r w:rsidRPr="00220BA6">
        <w:rPr>
          <w:rFonts w:ascii="Times New Roman" w:hAnsi="Times New Roman" w:cs="Times New Roman"/>
          <w:b/>
          <w:sz w:val="22"/>
          <w:szCs w:val="22"/>
        </w:rPr>
        <w:t xml:space="preserve"> </w:t>
      </w:r>
      <w:proofErr w:type="spellStart"/>
      <w:r w:rsidR="00E80CFE" w:rsidRPr="00220BA6">
        <w:rPr>
          <w:rFonts w:ascii="Times New Roman" w:hAnsi="Times New Roman" w:cs="Times New Roman"/>
          <w:b/>
          <w:i/>
          <w:sz w:val="22"/>
          <w:szCs w:val="22"/>
        </w:rPr>
        <w:t>Mantènnere</w:t>
      </w:r>
      <w:proofErr w:type="spellEnd"/>
      <w:r w:rsidR="00985CA1" w:rsidRPr="00220BA6">
        <w:rPr>
          <w:rFonts w:ascii="Times New Roman" w:hAnsi="Times New Roman" w:cs="Times New Roman"/>
          <w:b/>
          <w:i/>
          <w:sz w:val="22"/>
          <w:szCs w:val="22"/>
        </w:rPr>
        <w:t>: custodire il suono del sacro</w:t>
      </w:r>
      <w:r w:rsidRPr="00220BA6">
        <w:rPr>
          <w:rFonts w:ascii="Times New Roman" w:hAnsi="Times New Roman" w:cs="Times New Roman"/>
          <w:b/>
          <w:i/>
          <w:sz w:val="22"/>
          <w:szCs w:val="22"/>
        </w:rPr>
        <w:t>,</w:t>
      </w:r>
      <w:r w:rsidRPr="00220BA6">
        <w:rPr>
          <w:rFonts w:ascii="Times New Roman" w:hAnsi="Times New Roman" w:cs="Times New Roman"/>
          <w:b/>
          <w:sz w:val="22"/>
          <w:szCs w:val="22"/>
        </w:rPr>
        <w:t xml:space="preserve"> di Diego Pani (2024, 55’).</w:t>
      </w:r>
    </w:p>
    <w:p w:rsidR="00E80CFE" w:rsidRPr="00220BA6" w:rsidRDefault="00E80CFE" w:rsidP="00220BA6">
      <w:pPr>
        <w:rPr>
          <w:rFonts w:ascii="Times New Roman" w:hAnsi="Times New Roman" w:cs="Times New Roman"/>
          <w:sz w:val="22"/>
          <w:szCs w:val="22"/>
        </w:rPr>
      </w:pPr>
      <w:r w:rsidRPr="00220BA6">
        <w:rPr>
          <w:rFonts w:ascii="Times New Roman" w:hAnsi="Times New Roman" w:cs="Times New Roman"/>
          <w:sz w:val="22"/>
          <w:szCs w:val="22"/>
        </w:rPr>
        <w:t xml:space="preserve">Il film indaga il significato culturale e sociale della tradizione di canto a più voci di Santu Lussurgiu, in Sardegna, concentrandosi su due generazioni di cantori della Confraternita del Rosario. Attraverso la prospettiva personale del regista, nativo di Santu Lussurgiu, il documentario approfondisce il </w:t>
      </w:r>
      <w:r w:rsidRPr="00DA43C7">
        <w:rPr>
          <w:rFonts w:ascii="Times New Roman" w:hAnsi="Times New Roman" w:cs="Times New Roman"/>
          <w:b/>
          <w:sz w:val="22"/>
          <w:szCs w:val="22"/>
        </w:rPr>
        <w:t>rapporto tra rito, pratica musicale e comunità</w:t>
      </w:r>
      <w:r w:rsidRPr="00220BA6">
        <w:rPr>
          <w:rFonts w:ascii="Times New Roman" w:hAnsi="Times New Roman" w:cs="Times New Roman"/>
          <w:sz w:val="22"/>
          <w:szCs w:val="22"/>
        </w:rPr>
        <w:t xml:space="preserve">, interrogandosi su come la tradizione venga preservata e trasformata anche in relazione al rapporto con i ricercatori. Per l’occasione </w:t>
      </w:r>
      <w:r w:rsidRPr="00220BA6">
        <w:rPr>
          <w:rFonts w:ascii="Times New Roman" w:hAnsi="Times New Roman" w:cs="Times New Roman"/>
          <w:b/>
          <w:sz w:val="22"/>
          <w:szCs w:val="22"/>
        </w:rPr>
        <w:t>saranno</w:t>
      </w:r>
      <w:r w:rsidRPr="00220BA6">
        <w:rPr>
          <w:rFonts w:ascii="Times New Roman" w:hAnsi="Times New Roman" w:cs="Times New Roman"/>
          <w:sz w:val="22"/>
          <w:szCs w:val="22"/>
        </w:rPr>
        <w:t xml:space="preserve"> </w:t>
      </w:r>
      <w:r w:rsidRPr="00220BA6">
        <w:rPr>
          <w:rFonts w:ascii="Times New Roman" w:hAnsi="Times New Roman" w:cs="Times New Roman"/>
          <w:b/>
          <w:sz w:val="22"/>
          <w:szCs w:val="22"/>
        </w:rPr>
        <w:t xml:space="preserve">presenti i cantori </w:t>
      </w:r>
      <w:r w:rsidRPr="00DA43C7">
        <w:rPr>
          <w:rFonts w:ascii="Times New Roman" w:hAnsi="Times New Roman" w:cs="Times New Roman"/>
          <w:sz w:val="22"/>
          <w:szCs w:val="22"/>
        </w:rPr>
        <w:t>del documentario</w:t>
      </w:r>
      <w:r w:rsidR="00985CA1" w:rsidRPr="00220BA6">
        <w:rPr>
          <w:rFonts w:ascii="Times New Roman" w:hAnsi="Times New Roman" w:cs="Times New Roman"/>
          <w:sz w:val="22"/>
          <w:szCs w:val="22"/>
        </w:rPr>
        <w:t xml:space="preserve">, </w:t>
      </w:r>
      <w:r w:rsidRPr="00220BA6">
        <w:rPr>
          <w:rFonts w:ascii="Times New Roman" w:hAnsi="Times New Roman" w:cs="Times New Roman"/>
          <w:sz w:val="22"/>
          <w:szCs w:val="22"/>
        </w:rPr>
        <w:t xml:space="preserve">Nicola </w:t>
      </w:r>
      <w:proofErr w:type="spellStart"/>
      <w:r w:rsidRPr="00220BA6">
        <w:rPr>
          <w:rFonts w:ascii="Times New Roman" w:hAnsi="Times New Roman" w:cs="Times New Roman"/>
          <w:sz w:val="22"/>
          <w:szCs w:val="22"/>
        </w:rPr>
        <w:t>Migheli</w:t>
      </w:r>
      <w:proofErr w:type="spellEnd"/>
      <w:r w:rsidRPr="00220BA6">
        <w:rPr>
          <w:rFonts w:ascii="Times New Roman" w:hAnsi="Times New Roman" w:cs="Times New Roman"/>
          <w:sz w:val="22"/>
          <w:szCs w:val="22"/>
        </w:rPr>
        <w:t xml:space="preserve"> (</w:t>
      </w:r>
      <w:r w:rsidRPr="00220BA6">
        <w:rPr>
          <w:rFonts w:ascii="Times New Roman" w:hAnsi="Times New Roman" w:cs="Times New Roman"/>
          <w:i/>
          <w:sz w:val="22"/>
          <w:szCs w:val="22"/>
        </w:rPr>
        <w:t>boghe</w:t>
      </w:r>
      <w:r w:rsidRPr="00220BA6">
        <w:rPr>
          <w:rFonts w:ascii="Times New Roman" w:hAnsi="Times New Roman" w:cs="Times New Roman"/>
          <w:sz w:val="22"/>
          <w:szCs w:val="22"/>
        </w:rPr>
        <w:t>), Antonio Meloni (</w:t>
      </w:r>
      <w:r w:rsidRPr="00220BA6">
        <w:rPr>
          <w:rFonts w:ascii="Times New Roman" w:hAnsi="Times New Roman" w:cs="Times New Roman"/>
          <w:i/>
          <w:sz w:val="22"/>
          <w:szCs w:val="22"/>
        </w:rPr>
        <w:t>contra</w:t>
      </w:r>
      <w:r w:rsidRPr="00220BA6">
        <w:rPr>
          <w:rFonts w:ascii="Times New Roman" w:hAnsi="Times New Roman" w:cs="Times New Roman"/>
          <w:sz w:val="22"/>
          <w:szCs w:val="22"/>
        </w:rPr>
        <w:t xml:space="preserve">); Tonio </w:t>
      </w:r>
      <w:proofErr w:type="spellStart"/>
      <w:r w:rsidRPr="00220BA6">
        <w:rPr>
          <w:rFonts w:ascii="Times New Roman" w:hAnsi="Times New Roman" w:cs="Times New Roman"/>
          <w:sz w:val="22"/>
          <w:szCs w:val="22"/>
        </w:rPr>
        <w:t>Cadau</w:t>
      </w:r>
      <w:proofErr w:type="spellEnd"/>
      <w:r w:rsidRPr="00220BA6">
        <w:rPr>
          <w:rFonts w:ascii="Times New Roman" w:hAnsi="Times New Roman" w:cs="Times New Roman"/>
          <w:sz w:val="22"/>
          <w:szCs w:val="22"/>
        </w:rPr>
        <w:t xml:space="preserve"> (</w:t>
      </w:r>
      <w:proofErr w:type="spellStart"/>
      <w:r w:rsidRPr="00220BA6">
        <w:rPr>
          <w:rFonts w:ascii="Times New Roman" w:hAnsi="Times New Roman" w:cs="Times New Roman"/>
          <w:i/>
          <w:sz w:val="22"/>
          <w:szCs w:val="22"/>
        </w:rPr>
        <w:t>bassu</w:t>
      </w:r>
      <w:proofErr w:type="spellEnd"/>
      <w:r w:rsidRPr="00220BA6">
        <w:rPr>
          <w:rFonts w:ascii="Times New Roman" w:hAnsi="Times New Roman" w:cs="Times New Roman"/>
          <w:sz w:val="22"/>
          <w:szCs w:val="22"/>
        </w:rPr>
        <w:t xml:space="preserve">) e Sergio </w:t>
      </w:r>
      <w:proofErr w:type="spellStart"/>
      <w:r w:rsidRPr="00220BA6">
        <w:rPr>
          <w:rFonts w:ascii="Times New Roman" w:hAnsi="Times New Roman" w:cs="Times New Roman"/>
          <w:sz w:val="22"/>
          <w:szCs w:val="22"/>
        </w:rPr>
        <w:t>Scalas</w:t>
      </w:r>
      <w:proofErr w:type="spellEnd"/>
      <w:r w:rsidRPr="00220BA6">
        <w:rPr>
          <w:rFonts w:ascii="Times New Roman" w:hAnsi="Times New Roman" w:cs="Times New Roman"/>
          <w:sz w:val="22"/>
          <w:szCs w:val="22"/>
        </w:rPr>
        <w:t xml:space="preserve"> (</w:t>
      </w:r>
      <w:proofErr w:type="spellStart"/>
      <w:r w:rsidRPr="00220BA6">
        <w:rPr>
          <w:rFonts w:ascii="Times New Roman" w:hAnsi="Times New Roman" w:cs="Times New Roman"/>
          <w:i/>
          <w:sz w:val="22"/>
          <w:szCs w:val="22"/>
        </w:rPr>
        <w:t>c</w:t>
      </w:r>
      <w:r w:rsidR="00477CD3">
        <w:rPr>
          <w:rFonts w:ascii="Times New Roman" w:hAnsi="Times New Roman" w:cs="Times New Roman"/>
          <w:i/>
          <w:sz w:val="22"/>
          <w:szCs w:val="22"/>
        </w:rPr>
        <w:t>u</w:t>
      </w:r>
      <w:r w:rsidRPr="00220BA6">
        <w:rPr>
          <w:rFonts w:ascii="Times New Roman" w:hAnsi="Times New Roman" w:cs="Times New Roman"/>
          <w:i/>
          <w:sz w:val="22"/>
          <w:szCs w:val="22"/>
        </w:rPr>
        <w:t>ntraltu</w:t>
      </w:r>
      <w:proofErr w:type="spellEnd"/>
      <w:r w:rsidRPr="00220BA6">
        <w:rPr>
          <w:rFonts w:ascii="Times New Roman" w:hAnsi="Times New Roman" w:cs="Times New Roman"/>
          <w:sz w:val="22"/>
          <w:szCs w:val="22"/>
        </w:rPr>
        <w:t xml:space="preserve">). </w:t>
      </w:r>
    </w:p>
    <w:p w:rsidR="00E80CFE" w:rsidRPr="00220BA6" w:rsidRDefault="00E80CFE" w:rsidP="00220BA6">
      <w:pPr>
        <w:rPr>
          <w:rFonts w:ascii="Times New Roman" w:hAnsi="Times New Roman" w:cs="Times New Roman"/>
          <w:sz w:val="22"/>
          <w:szCs w:val="22"/>
        </w:rPr>
      </w:pPr>
    </w:p>
    <w:p w:rsidR="00E80CFE" w:rsidRPr="00220BA6" w:rsidRDefault="009E0D39" w:rsidP="00220BA6">
      <w:pPr>
        <w:rPr>
          <w:rFonts w:ascii="Times New Roman" w:hAnsi="Times New Roman" w:cs="Times New Roman"/>
          <w:i/>
          <w:sz w:val="22"/>
          <w:szCs w:val="22"/>
        </w:rPr>
      </w:pPr>
      <w:r w:rsidRPr="00220BA6">
        <w:rPr>
          <w:rFonts w:ascii="Times New Roman" w:hAnsi="Times New Roman" w:cs="Times New Roman"/>
          <w:b/>
          <w:sz w:val="22"/>
          <w:szCs w:val="22"/>
        </w:rPr>
        <w:t xml:space="preserve">Diego </w:t>
      </w:r>
      <w:r w:rsidR="00985CA1" w:rsidRPr="00220BA6">
        <w:rPr>
          <w:rFonts w:ascii="Times New Roman" w:hAnsi="Times New Roman" w:cs="Times New Roman"/>
          <w:b/>
          <w:sz w:val="22"/>
          <w:szCs w:val="22"/>
        </w:rPr>
        <w:t xml:space="preserve">Pani </w:t>
      </w:r>
      <w:r w:rsidR="007A41A4" w:rsidRPr="00220BA6">
        <w:rPr>
          <w:rFonts w:ascii="Times New Roman" w:hAnsi="Times New Roman" w:cs="Times New Roman"/>
          <w:sz w:val="22"/>
          <w:szCs w:val="22"/>
        </w:rPr>
        <w:t xml:space="preserve">(Oristano, 1986) ha </w:t>
      </w:r>
      <w:r w:rsidRPr="00220BA6">
        <w:rPr>
          <w:rFonts w:ascii="Times New Roman" w:hAnsi="Times New Roman" w:cs="Times New Roman"/>
          <w:sz w:val="22"/>
          <w:szCs w:val="22"/>
        </w:rPr>
        <w:t xml:space="preserve">un dottorato di ricerca alla </w:t>
      </w:r>
      <w:proofErr w:type="spellStart"/>
      <w:r w:rsidR="007A41A4" w:rsidRPr="00220BA6">
        <w:rPr>
          <w:rFonts w:ascii="Times New Roman" w:hAnsi="Times New Roman" w:cs="Times New Roman"/>
          <w:sz w:val="22"/>
          <w:szCs w:val="22"/>
        </w:rPr>
        <w:t>Memorial</w:t>
      </w:r>
      <w:proofErr w:type="spellEnd"/>
      <w:r w:rsidR="007A41A4" w:rsidRPr="00220BA6">
        <w:rPr>
          <w:rFonts w:ascii="Times New Roman" w:hAnsi="Times New Roman" w:cs="Times New Roman"/>
          <w:sz w:val="22"/>
          <w:szCs w:val="22"/>
        </w:rPr>
        <w:t xml:space="preserve"> </w:t>
      </w:r>
      <w:proofErr w:type="spellStart"/>
      <w:r w:rsidR="007A41A4" w:rsidRPr="00220BA6">
        <w:rPr>
          <w:rFonts w:ascii="Times New Roman" w:hAnsi="Times New Roman" w:cs="Times New Roman"/>
          <w:sz w:val="22"/>
          <w:szCs w:val="22"/>
        </w:rPr>
        <w:t>University</w:t>
      </w:r>
      <w:proofErr w:type="spellEnd"/>
      <w:r w:rsidR="007A41A4" w:rsidRPr="00220BA6">
        <w:rPr>
          <w:rFonts w:ascii="Times New Roman" w:hAnsi="Times New Roman" w:cs="Times New Roman"/>
          <w:sz w:val="22"/>
          <w:szCs w:val="22"/>
        </w:rPr>
        <w:t xml:space="preserve"> of </w:t>
      </w:r>
      <w:proofErr w:type="spellStart"/>
      <w:r w:rsidR="007A41A4" w:rsidRPr="00220BA6">
        <w:rPr>
          <w:rFonts w:ascii="Times New Roman" w:hAnsi="Times New Roman" w:cs="Times New Roman"/>
          <w:sz w:val="22"/>
          <w:szCs w:val="22"/>
        </w:rPr>
        <w:t>Newfoundland</w:t>
      </w:r>
      <w:proofErr w:type="spellEnd"/>
      <w:r w:rsidR="007A41A4" w:rsidRPr="00220BA6">
        <w:rPr>
          <w:rFonts w:ascii="Times New Roman" w:hAnsi="Times New Roman" w:cs="Times New Roman"/>
          <w:sz w:val="22"/>
          <w:szCs w:val="22"/>
        </w:rPr>
        <w:t xml:space="preserve"> </w:t>
      </w:r>
      <w:r w:rsidRPr="00220BA6">
        <w:rPr>
          <w:rFonts w:ascii="Times New Roman" w:hAnsi="Times New Roman" w:cs="Times New Roman"/>
          <w:sz w:val="22"/>
          <w:szCs w:val="22"/>
        </w:rPr>
        <w:t xml:space="preserve">(Canada) </w:t>
      </w:r>
      <w:r w:rsidR="007A41A4" w:rsidRPr="00220BA6">
        <w:rPr>
          <w:rFonts w:ascii="Times New Roman" w:hAnsi="Times New Roman" w:cs="Times New Roman"/>
          <w:sz w:val="22"/>
          <w:szCs w:val="22"/>
        </w:rPr>
        <w:t xml:space="preserve">e vanta numerose pubblicazioni </w:t>
      </w:r>
      <w:r w:rsidR="00477CD3">
        <w:rPr>
          <w:rFonts w:ascii="Times New Roman" w:hAnsi="Times New Roman" w:cs="Times New Roman"/>
          <w:sz w:val="22"/>
          <w:szCs w:val="22"/>
        </w:rPr>
        <w:t>sc</w:t>
      </w:r>
      <w:r w:rsidR="00041345">
        <w:rPr>
          <w:rFonts w:ascii="Times New Roman" w:hAnsi="Times New Roman" w:cs="Times New Roman"/>
          <w:sz w:val="22"/>
          <w:szCs w:val="22"/>
        </w:rPr>
        <w:t>i</w:t>
      </w:r>
      <w:r w:rsidR="00477CD3">
        <w:rPr>
          <w:rFonts w:ascii="Times New Roman" w:hAnsi="Times New Roman" w:cs="Times New Roman"/>
          <w:sz w:val="22"/>
          <w:szCs w:val="22"/>
        </w:rPr>
        <w:t>e</w:t>
      </w:r>
      <w:r w:rsidR="00041345">
        <w:rPr>
          <w:rFonts w:ascii="Times New Roman" w:hAnsi="Times New Roman" w:cs="Times New Roman"/>
          <w:sz w:val="22"/>
          <w:szCs w:val="22"/>
        </w:rPr>
        <w:t>ntifiche</w:t>
      </w:r>
      <w:r w:rsidR="007A41A4" w:rsidRPr="00220BA6">
        <w:rPr>
          <w:rFonts w:ascii="Times New Roman" w:hAnsi="Times New Roman" w:cs="Times New Roman"/>
          <w:sz w:val="22"/>
          <w:szCs w:val="22"/>
        </w:rPr>
        <w:t>.</w:t>
      </w:r>
      <w:r w:rsidR="007F0C88" w:rsidRPr="00220BA6">
        <w:rPr>
          <w:rFonts w:ascii="Times New Roman" w:hAnsi="Times New Roman" w:cs="Times New Roman"/>
          <w:sz w:val="22"/>
          <w:szCs w:val="22"/>
        </w:rPr>
        <w:t xml:space="preserve"> </w:t>
      </w:r>
    </w:p>
    <w:p w:rsidR="00C22A2A" w:rsidRPr="00220BA6" w:rsidRDefault="00C22A2A" w:rsidP="00220BA6">
      <w:pPr>
        <w:rPr>
          <w:rFonts w:ascii="Times New Roman" w:hAnsi="Times New Roman" w:cs="Times New Roman"/>
          <w:sz w:val="22"/>
          <w:szCs w:val="22"/>
        </w:rPr>
      </w:pPr>
    </w:p>
    <w:p w:rsidR="009E0D39" w:rsidRPr="00220BA6" w:rsidRDefault="00150431" w:rsidP="00220BA6">
      <w:pPr>
        <w:rPr>
          <w:rFonts w:ascii="Times New Roman" w:hAnsi="Times New Roman" w:cs="Times New Roman"/>
          <w:sz w:val="26"/>
          <w:szCs w:val="26"/>
        </w:rPr>
      </w:pPr>
      <w:r>
        <w:rPr>
          <w:rFonts w:ascii="Times New Roman" w:hAnsi="Times New Roman" w:cs="Times New Roman"/>
          <w:sz w:val="26"/>
          <w:szCs w:val="26"/>
        </w:rPr>
        <w:t xml:space="preserve">La </w:t>
      </w:r>
      <w:r w:rsidR="009E0D39" w:rsidRPr="00220BA6">
        <w:rPr>
          <w:rFonts w:ascii="Times New Roman" w:hAnsi="Times New Roman" w:cs="Times New Roman"/>
          <w:sz w:val="26"/>
          <w:szCs w:val="26"/>
        </w:rPr>
        <w:t xml:space="preserve">Borsa di Studio </w:t>
      </w:r>
      <w:r w:rsidR="00041345">
        <w:rPr>
          <w:rFonts w:ascii="Times New Roman" w:hAnsi="Times New Roman" w:cs="Times New Roman"/>
          <w:sz w:val="26"/>
          <w:szCs w:val="26"/>
        </w:rPr>
        <w:t xml:space="preserve">Diego </w:t>
      </w:r>
      <w:proofErr w:type="spellStart"/>
      <w:r w:rsidR="009E0D39" w:rsidRPr="00220BA6">
        <w:rPr>
          <w:rFonts w:ascii="Times New Roman" w:hAnsi="Times New Roman" w:cs="Times New Roman"/>
          <w:sz w:val="26"/>
          <w:szCs w:val="26"/>
        </w:rPr>
        <w:t>Carpitella</w:t>
      </w:r>
      <w:proofErr w:type="spellEnd"/>
    </w:p>
    <w:p w:rsidR="00220BA6" w:rsidRDefault="00220BA6" w:rsidP="00220BA6">
      <w:pPr>
        <w:rPr>
          <w:rFonts w:ascii="Times New Roman" w:hAnsi="Times New Roman" w:cs="Times New Roman"/>
          <w:sz w:val="22"/>
          <w:szCs w:val="22"/>
        </w:rPr>
      </w:pPr>
    </w:p>
    <w:p w:rsidR="00220BA6" w:rsidRPr="00220BA6" w:rsidRDefault="00AB333A" w:rsidP="00220BA6">
      <w:pPr>
        <w:rPr>
          <w:rFonts w:ascii="Times New Roman" w:hAnsi="Times New Roman" w:cs="Times New Roman"/>
          <w:b/>
          <w:sz w:val="22"/>
          <w:szCs w:val="22"/>
        </w:rPr>
      </w:pPr>
      <w:r>
        <w:rPr>
          <w:rFonts w:ascii="Times New Roman" w:hAnsi="Times New Roman" w:cs="Times New Roman"/>
          <w:sz w:val="22"/>
          <w:szCs w:val="22"/>
        </w:rPr>
        <w:t>È</w:t>
      </w:r>
      <w:r w:rsidR="009E0D39" w:rsidRPr="00220BA6">
        <w:rPr>
          <w:rFonts w:ascii="Times New Roman" w:hAnsi="Times New Roman" w:cs="Times New Roman"/>
          <w:sz w:val="22"/>
          <w:szCs w:val="22"/>
        </w:rPr>
        <w:t xml:space="preserve"> una iniziativa </w:t>
      </w:r>
      <w:r w:rsidR="00220BA6" w:rsidRPr="00220BA6">
        <w:rPr>
          <w:rFonts w:ascii="Times New Roman" w:hAnsi="Times New Roman" w:cs="Times New Roman"/>
          <w:sz w:val="22"/>
          <w:szCs w:val="22"/>
        </w:rPr>
        <w:t>dell’</w:t>
      </w:r>
      <w:r w:rsidR="00220BA6" w:rsidRPr="00220BA6">
        <w:rPr>
          <w:rFonts w:ascii="Times New Roman" w:hAnsi="Times New Roman" w:cs="Times New Roman"/>
          <w:b/>
          <w:sz w:val="22"/>
          <w:szCs w:val="22"/>
        </w:rPr>
        <w:t xml:space="preserve">Istituto Interculturale di Studi Musicali Comparati </w:t>
      </w:r>
      <w:r w:rsidR="00220BA6" w:rsidRPr="00220BA6">
        <w:rPr>
          <w:rFonts w:ascii="Times New Roman" w:hAnsi="Times New Roman" w:cs="Times New Roman"/>
          <w:sz w:val="22"/>
          <w:szCs w:val="22"/>
        </w:rPr>
        <w:t>della Fondazione Giorgio Cini. Intitolata</w:t>
      </w:r>
      <w:r w:rsidR="009E0D39" w:rsidRPr="00220BA6">
        <w:rPr>
          <w:rFonts w:ascii="Times New Roman" w:hAnsi="Times New Roman" w:cs="Times New Roman"/>
          <w:sz w:val="22"/>
          <w:szCs w:val="22"/>
        </w:rPr>
        <w:t xml:space="preserve"> al pioniere dell</w:t>
      </w:r>
      <w:r w:rsidR="00DA43C7">
        <w:rPr>
          <w:rFonts w:ascii="Times New Roman" w:hAnsi="Times New Roman" w:cs="Times New Roman"/>
          <w:sz w:val="22"/>
          <w:szCs w:val="22"/>
        </w:rPr>
        <w:t>’</w:t>
      </w:r>
      <w:r w:rsidR="009E0D39" w:rsidRPr="00220BA6">
        <w:rPr>
          <w:rFonts w:ascii="Times New Roman" w:hAnsi="Times New Roman" w:cs="Times New Roman"/>
          <w:sz w:val="22"/>
          <w:szCs w:val="22"/>
        </w:rPr>
        <w:t xml:space="preserve">etnomusicologia visiva Diego </w:t>
      </w:r>
      <w:proofErr w:type="spellStart"/>
      <w:r w:rsidR="009E0D39" w:rsidRPr="00220BA6">
        <w:rPr>
          <w:rFonts w:ascii="Times New Roman" w:hAnsi="Times New Roman" w:cs="Times New Roman"/>
          <w:sz w:val="22"/>
          <w:szCs w:val="22"/>
        </w:rPr>
        <w:t>Carpitella</w:t>
      </w:r>
      <w:proofErr w:type="spellEnd"/>
      <w:r w:rsidR="009E0D39" w:rsidRPr="00220BA6">
        <w:rPr>
          <w:rFonts w:ascii="Times New Roman" w:hAnsi="Times New Roman" w:cs="Times New Roman"/>
          <w:sz w:val="22"/>
          <w:szCs w:val="22"/>
        </w:rPr>
        <w:t>,</w:t>
      </w:r>
      <w:r w:rsidR="00220BA6" w:rsidRPr="00220BA6">
        <w:rPr>
          <w:rFonts w:ascii="Times New Roman" w:hAnsi="Times New Roman" w:cs="Times New Roman"/>
          <w:sz w:val="22"/>
          <w:szCs w:val="22"/>
        </w:rPr>
        <w:t xml:space="preserve"> è</w:t>
      </w:r>
      <w:r w:rsidR="009E0D39" w:rsidRPr="00220BA6">
        <w:rPr>
          <w:rFonts w:ascii="Times New Roman" w:hAnsi="Times New Roman" w:cs="Times New Roman"/>
          <w:sz w:val="22"/>
          <w:szCs w:val="22"/>
        </w:rPr>
        <w:t xml:space="preserve"> indirizzata a </w:t>
      </w:r>
      <w:r w:rsidR="009E0D39" w:rsidRPr="00041345">
        <w:rPr>
          <w:rFonts w:ascii="Times New Roman" w:hAnsi="Times New Roman" w:cs="Times New Roman"/>
          <w:b/>
          <w:sz w:val="22"/>
          <w:szCs w:val="22"/>
        </w:rPr>
        <w:t>giovani ricercatori</w:t>
      </w:r>
      <w:r w:rsidR="009E0D39" w:rsidRPr="00220BA6">
        <w:rPr>
          <w:rFonts w:ascii="Times New Roman" w:hAnsi="Times New Roman" w:cs="Times New Roman"/>
          <w:sz w:val="22"/>
          <w:szCs w:val="22"/>
        </w:rPr>
        <w:t xml:space="preserve"> per la realizzazione di un prodotto audiovisivo di argomento etnomusicologico. Il valore della borsa di ricerca è di </w:t>
      </w:r>
      <w:r w:rsidR="00220BA6" w:rsidRPr="00220BA6">
        <w:rPr>
          <w:rFonts w:ascii="Times New Roman" w:hAnsi="Times New Roman" w:cs="Times New Roman"/>
          <w:sz w:val="22"/>
          <w:szCs w:val="22"/>
        </w:rPr>
        <w:t>cinquemila euro</w:t>
      </w:r>
      <w:r w:rsidR="00041345">
        <w:rPr>
          <w:rFonts w:ascii="Times New Roman" w:hAnsi="Times New Roman" w:cs="Times New Roman"/>
          <w:sz w:val="22"/>
          <w:szCs w:val="22"/>
        </w:rPr>
        <w:t xml:space="preserve">. </w:t>
      </w:r>
      <w:r w:rsidR="00220BA6" w:rsidRPr="00AB333A">
        <w:rPr>
          <w:rFonts w:ascii="Times New Roman" w:hAnsi="Times New Roman" w:cs="Times New Roman"/>
          <w:b/>
          <w:sz w:val="22"/>
          <w:szCs w:val="22"/>
        </w:rPr>
        <w:t>La Borsa 2024</w:t>
      </w:r>
      <w:r w:rsidR="00477CD3" w:rsidRPr="00AB333A">
        <w:rPr>
          <w:rFonts w:ascii="Times New Roman" w:hAnsi="Times New Roman" w:cs="Times New Roman"/>
          <w:b/>
          <w:sz w:val="22"/>
          <w:szCs w:val="22"/>
        </w:rPr>
        <w:t>-2025</w:t>
      </w:r>
      <w:r w:rsidR="00220BA6" w:rsidRPr="00AB333A">
        <w:rPr>
          <w:rFonts w:ascii="Times New Roman" w:hAnsi="Times New Roman" w:cs="Times New Roman"/>
          <w:b/>
          <w:sz w:val="22"/>
          <w:szCs w:val="22"/>
        </w:rPr>
        <w:t xml:space="preserve"> è stata assegnata a</w:t>
      </w:r>
      <w:r w:rsidR="00477CD3" w:rsidRPr="00AB333A">
        <w:rPr>
          <w:rFonts w:ascii="Times New Roman" w:hAnsi="Times New Roman" w:cs="Times New Roman"/>
          <w:b/>
          <w:sz w:val="22"/>
          <w:szCs w:val="22"/>
        </w:rPr>
        <w:t xml:space="preserve"> </w:t>
      </w:r>
      <w:proofErr w:type="spellStart"/>
      <w:r w:rsidR="00477CD3" w:rsidRPr="00AB333A">
        <w:rPr>
          <w:rFonts w:ascii="Times New Roman" w:hAnsi="Times New Roman" w:cs="Times New Roman"/>
          <w:b/>
          <w:sz w:val="22"/>
          <w:szCs w:val="22"/>
        </w:rPr>
        <w:t>Kawkab</w:t>
      </w:r>
      <w:proofErr w:type="spellEnd"/>
      <w:r w:rsidR="00477CD3" w:rsidRPr="00AB333A">
        <w:rPr>
          <w:rFonts w:ascii="Times New Roman" w:hAnsi="Times New Roman" w:cs="Times New Roman"/>
          <w:b/>
          <w:sz w:val="22"/>
          <w:szCs w:val="22"/>
        </w:rPr>
        <w:t xml:space="preserve"> </w:t>
      </w:r>
      <w:proofErr w:type="spellStart"/>
      <w:r w:rsidR="00477CD3" w:rsidRPr="00AB333A">
        <w:rPr>
          <w:rFonts w:ascii="Times New Roman" w:hAnsi="Times New Roman" w:cs="Times New Roman"/>
          <w:b/>
          <w:sz w:val="22"/>
          <w:szCs w:val="22"/>
        </w:rPr>
        <w:t>Tawfik</w:t>
      </w:r>
      <w:proofErr w:type="spellEnd"/>
      <w:r w:rsidR="00477CD3" w:rsidRPr="00AB333A">
        <w:rPr>
          <w:rFonts w:ascii="Times New Roman" w:hAnsi="Times New Roman" w:cs="Times New Roman"/>
          <w:sz w:val="22"/>
          <w:szCs w:val="22"/>
        </w:rPr>
        <w:t xml:space="preserve"> per un progetto </w:t>
      </w:r>
      <w:r>
        <w:rPr>
          <w:rFonts w:ascii="Times New Roman" w:hAnsi="Times New Roman" w:cs="Times New Roman"/>
          <w:sz w:val="22"/>
          <w:szCs w:val="22"/>
        </w:rPr>
        <w:t>che documenterà</w:t>
      </w:r>
      <w:r w:rsidR="00477CD3" w:rsidRPr="00AB333A">
        <w:rPr>
          <w:rFonts w:ascii="Times New Roman" w:hAnsi="Times New Roman" w:cs="Times New Roman"/>
          <w:sz w:val="22"/>
          <w:szCs w:val="22"/>
        </w:rPr>
        <w:t xml:space="preserve"> un </w:t>
      </w:r>
      <w:r>
        <w:rPr>
          <w:rFonts w:ascii="Times New Roman" w:hAnsi="Times New Roman" w:cs="Times New Roman"/>
          <w:sz w:val="22"/>
          <w:szCs w:val="22"/>
        </w:rPr>
        <w:t>rituale sul Nilo</w:t>
      </w:r>
      <w:r w:rsidR="00477CD3" w:rsidRPr="00AB333A">
        <w:rPr>
          <w:rFonts w:ascii="Times New Roman" w:hAnsi="Times New Roman" w:cs="Times New Roman"/>
          <w:sz w:val="22"/>
          <w:szCs w:val="22"/>
        </w:rPr>
        <w:t xml:space="preserve"> e </w:t>
      </w:r>
      <w:r w:rsidR="00041345" w:rsidRPr="00041345">
        <w:rPr>
          <w:rFonts w:ascii="Times New Roman" w:hAnsi="Times New Roman" w:cs="Times New Roman"/>
          <w:sz w:val="22"/>
          <w:szCs w:val="22"/>
        </w:rPr>
        <w:t>verrà presentato</w:t>
      </w:r>
      <w:r w:rsidR="00041345">
        <w:rPr>
          <w:rFonts w:ascii="Times New Roman" w:hAnsi="Times New Roman" w:cs="Times New Roman"/>
          <w:sz w:val="22"/>
          <w:szCs w:val="22"/>
        </w:rPr>
        <w:t xml:space="preserve"> al pubblico</w:t>
      </w:r>
      <w:r w:rsidR="00041345" w:rsidRPr="00041345">
        <w:rPr>
          <w:rFonts w:ascii="Times New Roman" w:hAnsi="Times New Roman" w:cs="Times New Roman"/>
          <w:sz w:val="22"/>
          <w:szCs w:val="22"/>
        </w:rPr>
        <w:t xml:space="preserve"> il prossimo anno</w:t>
      </w:r>
      <w:r w:rsidR="00041345">
        <w:rPr>
          <w:rFonts w:ascii="Times New Roman" w:hAnsi="Times New Roman" w:cs="Times New Roman"/>
          <w:b/>
          <w:sz w:val="22"/>
          <w:szCs w:val="22"/>
        </w:rPr>
        <w:t>.</w:t>
      </w:r>
    </w:p>
    <w:p w:rsidR="00477CD3" w:rsidRDefault="00477CD3" w:rsidP="00220BA6">
      <w:pPr>
        <w:rPr>
          <w:rFonts w:ascii="Times New Roman" w:hAnsi="Times New Roman" w:cs="Times New Roman"/>
          <w:sz w:val="22"/>
          <w:szCs w:val="22"/>
        </w:rPr>
      </w:pPr>
    </w:p>
    <w:p w:rsidR="007F0C88" w:rsidRPr="00220BA6" w:rsidRDefault="007F0C88" w:rsidP="00220BA6">
      <w:pPr>
        <w:rPr>
          <w:rFonts w:ascii="Times New Roman" w:hAnsi="Times New Roman" w:cs="Times New Roman"/>
          <w:b/>
          <w:sz w:val="22"/>
          <w:szCs w:val="22"/>
        </w:rPr>
      </w:pPr>
      <w:r w:rsidRPr="00041345">
        <w:rPr>
          <w:rFonts w:ascii="Times New Roman" w:hAnsi="Times New Roman" w:cs="Times New Roman"/>
          <w:sz w:val="22"/>
          <w:szCs w:val="22"/>
        </w:rPr>
        <w:t xml:space="preserve">Diego </w:t>
      </w:r>
      <w:proofErr w:type="spellStart"/>
      <w:r w:rsidRPr="00041345">
        <w:rPr>
          <w:rFonts w:ascii="Times New Roman" w:hAnsi="Times New Roman" w:cs="Times New Roman"/>
          <w:sz w:val="22"/>
          <w:szCs w:val="22"/>
        </w:rPr>
        <w:t>Carpitella</w:t>
      </w:r>
      <w:proofErr w:type="spellEnd"/>
      <w:r w:rsidRPr="00041345">
        <w:rPr>
          <w:rFonts w:ascii="Times New Roman" w:hAnsi="Times New Roman" w:cs="Times New Roman"/>
          <w:sz w:val="22"/>
          <w:szCs w:val="22"/>
        </w:rPr>
        <w:t xml:space="preserve"> (Reggio Calabria, 1924</w:t>
      </w:r>
      <w:r w:rsidR="00041345" w:rsidRPr="00041345">
        <w:rPr>
          <w:rFonts w:ascii="Times New Roman" w:hAnsi="Times New Roman" w:cs="Times New Roman"/>
          <w:sz w:val="22"/>
          <w:szCs w:val="22"/>
        </w:rPr>
        <w:t xml:space="preserve"> </w:t>
      </w:r>
      <w:r w:rsidRPr="00041345">
        <w:rPr>
          <w:rFonts w:ascii="Times New Roman" w:hAnsi="Times New Roman" w:cs="Times New Roman"/>
          <w:sz w:val="22"/>
          <w:szCs w:val="22"/>
        </w:rPr>
        <w:t>-</w:t>
      </w:r>
      <w:r w:rsidR="00041345" w:rsidRPr="00041345">
        <w:rPr>
          <w:rFonts w:ascii="Times New Roman" w:hAnsi="Times New Roman" w:cs="Times New Roman"/>
          <w:sz w:val="22"/>
          <w:szCs w:val="22"/>
        </w:rPr>
        <w:t xml:space="preserve"> </w:t>
      </w:r>
      <w:r w:rsidRPr="00041345">
        <w:rPr>
          <w:rFonts w:ascii="Times New Roman" w:hAnsi="Times New Roman" w:cs="Times New Roman"/>
          <w:sz w:val="22"/>
          <w:szCs w:val="22"/>
        </w:rPr>
        <w:t>Roma 1990)</w:t>
      </w:r>
      <w:r w:rsidR="00041345">
        <w:rPr>
          <w:rFonts w:ascii="Times New Roman" w:hAnsi="Times New Roman" w:cs="Times New Roman"/>
          <w:sz w:val="22"/>
          <w:szCs w:val="22"/>
        </w:rPr>
        <w:t>, e</w:t>
      </w:r>
      <w:r w:rsidRPr="00220BA6">
        <w:rPr>
          <w:rFonts w:ascii="Times New Roman" w:hAnsi="Times New Roman" w:cs="Times New Roman"/>
          <w:sz w:val="22"/>
          <w:szCs w:val="22"/>
        </w:rPr>
        <w:t xml:space="preserve">tnologo ed etnomusicologo, è considerato uno dei massimi studiosi di musica popolare italiana. </w:t>
      </w:r>
      <w:r w:rsidR="00041345">
        <w:rPr>
          <w:rFonts w:ascii="Times New Roman" w:hAnsi="Times New Roman" w:cs="Times New Roman"/>
          <w:sz w:val="22"/>
          <w:szCs w:val="22"/>
        </w:rPr>
        <w:t>Docente a</w:t>
      </w:r>
      <w:r w:rsidR="00220BA6">
        <w:rPr>
          <w:rFonts w:ascii="Times New Roman" w:hAnsi="Times New Roman" w:cs="Times New Roman"/>
          <w:sz w:val="22"/>
          <w:szCs w:val="22"/>
        </w:rPr>
        <w:t xml:space="preserve"> Sapienza </w:t>
      </w:r>
      <w:r w:rsidR="00220BA6" w:rsidRPr="00220BA6">
        <w:rPr>
          <w:rFonts w:ascii="Times New Roman" w:hAnsi="Times New Roman" w:cs="Times New Roman"/>
          <w:sz w:val="22"/>
          <w:szCs w:val="22"/>
        </w:rPr>
        <w:t>Università di Roma</w:t>
      </w:r>
      <w:r w:rsidRPr="00220BA6">
        <w:rPr>
          <w:rFonts w:ascii="Times New Roman" w:hAnsi="Times New Roman" w:cs="Times New Roman"/>
          <w:sz w:val="22"/>
          <w:szCs w:val="22"/>
        </w:rPr>
        <w:t xml:space="preserve">, </w:t>
      </w:r>
      <w:r w:rsidR="00220BA6">
        <w:rPr>
          <w:rFonts w:ascii="Times New Roman" w:hAnsi="Times New Roman" w:cs="Times New Roman"/>
          <w:sz w:val="22"/>
          <w:szCs w:val="22"/>
        </w:rPr>
        <w:t>nel</w:t>
      </w:r>
      <w:r w:rsidRPr="00220BA6">
        <w:rPr>
          <w:rFonts w:ascii="Times New Roman" w:hAnsi="Times New Roman" w:cs="Times New Roman"/>
          <w:sz w:val="22"/>
          <w:szCs w:val="22"/>
        </w:rPr>
        <w:t xml:space="preserve"> 1976 </w:t>
      </w:r>
      <w:r w:rsidR="00220BA6">
        <w:rPr>
          <w:rFonts w:ascii="Times New Roman" w:hAnsi="Times New Roman" w:cs="Times New Roman"/>
          <w:sz w:val="22"/>
          <w:szCs w:val="22"/>
        </w:rPr>
        <w:t xml:space="preserve">è stato titolare </w:t>
      </w:r>
      <w:r w:rsidRPr="00220BA6">
        <w:rPr>
          <w:rFonts w:ascii="Times New Roman" w:hAnsi="Times New Roman" w:cs="Times New Roman"/>
          <w:sz w:val="22"/>
          <w:szCs w:val="22"/>
        </w:rPr>
        <w:t xml:space="preserve">della prima cattedra di etnomusicologia. </w:t>
      </w:r>
      <w:r w:rsidR="00041345">
        <w:rPr>
          <w:rFonts w:ascii="Times New Roman" w:hAnsi="Times New Roman" w:cs="Times New Roman"/>
          <w:sz w:val="22"/>
          <w:szCs w:val="22"/>
        </w:rPr>
        <w:t>Ha promosso</w:t>
      </w:r>
      <w:r w:rsidRPr="00220BA6">
        <w:rPr>
          <w:rFonts w:ascii="Times New Roman" w:hAnsi="Times New Roman" w:cs="Times New Roman"/>
          <w:sz w:val="22"/>
          <w:szCs w:val="22"/>
        </w:rPr>
        <w:t xml:space="preserve"> nel 1973 </w:t>
      </w:r>
      <w:r w:rsidR="00041345">
        <w:rPr>
          <w:rFonts w:ascii="Times New Roman" w:hAnsi="Times New Roman" w:cs="Times New Roman"/>
          <w:sz w:val="22"/>
          <w:szCs w:val="22"/>
        </w:rPr>
        <w:t>il</w:t>
      </w:r>
      <w:r w:rsidRPr="00220BA6">
        <w:rPr>
          <w:rFonts w:ascii="Times New Roman" w:hAnsi="Times New Roman" w:cs="Times New Roman"/>
          <w:sz w:val="22"/>
          <w:szCs w:val="22"/>
        </w:rPr>
        <w:t xml:space="preserve"> Primo convegno sugli studi </w:t>
      </w:r>
      <w:proofErr w:type="spellStart"/>
      <w:r w:rsidRPr="00220BA6">
        <w:rPr>
          <w:rFonts w:ascii="Times New Roman" w:hAnsi="Times New Roman" w:cs="Times New Roman"/>
          <w:sz w:val="22"/>
          <w:szCs w:val="22"/>
        </w:rPr>
        <w:t>etnomusicologici</w:t>
      </w:r>
      <w:proofErr w:type="spellEnd"/>
      <w:r w:rsidRPr="00220BA6">
        <w:rPr>
          <w:rFonts w:ascii="Times New Roman" w:hAnsi="Times New Roman" w:cs="Times New Roman"/>
          <w:sz w:val="22"/>
          <w:szCs w:val="22"/>
        </w:rPr>
        <w:t xml:space="preserve"> in Italia, dal quale prese il via l'attività della Società italiana di etnomusicologia, di cui fu presidente </w:t>
      </w:r>
      <w:r w:rsidR="00220BA6">
        <w:rPr>
          <w:rFonts w:ascii="Times New Roman" w:hAnsi="Times New Roman" w:cs="Times New Roman"/>
          <w:sz w:val="22"/>
          <w:szCs w:val="22"/>
        </w:rPr>
        <w:t>fino</w:t>
      </w:r>
      <w:r w:rsidRPr="00220BA6">
        <w:rPr>
          <w:rFonts w:ascii="Times New Roman" w:hAnsi="Times New Roman" w:cs="Times New Roman"/>
          <w:sz w:val="22"/>
          <w:szCs w:val="22"/>
        </w:rPr>
        <w:t xml:space="preserve"> al 1986. </w:t>
      </w:r>
    </w:p>
    <w:p w:rsidR="007F0C88" w:rsidRDefault="007F0C88" w:rsidP="006D7D2A">
      <w:pPr>
        <w:rPr>
          <w:rFonts w:ascii="Times New Roman" w:hAnsi="Times New Roman" w:cs="Times New Roman"/>
        </w:rPr>
      </w:pPr>
    </w:p>
    <w:p w:rsidR="00AB333A" w:rsidRDefault="00AB333A" w:rsidP="006D7D2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116384" w:rsidRPr="00C01847" w:rsidRDefault="00150431" w:rsidP="006D7D2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r>
        <w:rPr>
          <w:rFonts w:ascii="Times New Roman" w:hAnsi="Times New Roman" w:cs="Times New Roman"/>
        </w:rPr>
        <w:t>I</w:t>
      </w:r>
      <w:r w:rsidR="00573FBC" w:rsidRPr="00C01847">
        <w:rPr>
          <w:rFonts w:ascii="Times New Roman" w:hAnsi="Times New Roman" w:cs="Times New Roman"/>
        </w:rPr>
        <w:t>ngresso libero fin</w:t>
      </w:r>
      <w:r w:rsidR="00B30843" w:rsidRPr="00C01847">
        <w:rPr>
          <w:rFonts w:ascii="Times New Roman" w:hAnsi="Times New Roman" w:cs="Times New Roman"/>
        </w:rPr>
        <w:t>o esaurimento posti disponibili.</w:t>
      </w:r>
    </w:p>
    <w:p w:rsidR="003E4C48" w:rsidRPr="00C01847" w:rsidRDefault="003E4C48" w:rsidP="006D7D2A">
      <w:pPr>
        <w:pBdr>
          <w:top w:val="none" w:sz="0" w:space="0" w:color="000000"/>
          <w:left w:val="none" w:sz="0" w:space="0" w:color="000000"/>
          <w:bottom w:val="none" w:sz="0" w:space="0" w:color="000000"/>
          <w:right w:val="none" w:sz="0" w:space="0" w:color="000000"/>
          <w:between w:val="none" w:sz="0" w:space="0" w:color="000000"/>
        </w:pBdr>
        <w:ind w:right="-58"/>
        <w:rPr>
          <w:rFonts w:ascii="Times New Roman" w:hAnsi="Times New Roman" w:cs="Times New Roman"/>
        </w:rPr>
      </w:pPr>
    </w:p>
    <w:p w:rsidR="00116384" w:rsidRPr="00C01847" w:rsidRDefault="00B30843" w:rsidP="006D7D2A">
      <w:pPr>
        <w:keepNext/>
        <w:pBdr>
          <w:top w:val="none" w:sz="0" w:space="0" w:color="000000"/>
          <w:left w:val="none" w:sz="0" w:space="0" w:color="000000"/>
          <w:bottom w:val="none" w:sz="0" w:space="0" w:color="000000"/>
          <w:right w:val="none" w:sz="0" w:space="0" w:color="000000"/>
          <w:between w:val="none" w:sz="0" w:space="0" w:color="000000"/>
        </w:pBdr>
        <w:ind w:left="2" w:right="263" w:hanging="2"/>
        <w:rPr>
          <w:rFonts w:ascii="Times New Roman" w:hAnsi="Times New Roman" w:cs="Times New Roman"/>
          <w:b/>
          <w:color w:val="000000" w:themeColor="text1"/>
        </w:rPr>
      </w:pPr>
      <w:r w:rsidRPr="00C01847">
        <w:rPr>
          <w:rFonts w:ascii="Times New Roman" w:hAnsi="Times New Roman" w:cs="Times New Roman"/>
          <w:b/>
          <w:color w:val="000000" w:themeColor="text1"/>
        </w:rPr>
        <w:t>Info</w:t>
      </w:r>
    </w:p>
    <w:p w:rsidR="00B30843" w:rsidRDefault="00573FBC" w:rsidP="006D7D2A">
      <w:pPr>
        <w:pBdr>
          <w:top w:val="none" w:sz="0" w:space="0" w:color="000000"/>
          <w:left w:val="none" w:sz="0" w:space="0" w:color="000000"/>
          <w:bottom w:val="none" w:sz="0" w:space="0" w:color="000000"/>
          <w:right w:val="none" w:sz="0" w:space="0" w:color="000000"/>
          <w:between w:val="none" w:sz="0" w:space="0" w:color="000000"/>
        </w:pBdr>
        <w:ind w:left="2" w:right="263" w:hanging="2"/>
        <w:rPr>
          <w:rFonts w:ascii="Times New Roman" w:hAnsi="Times New Roman" w:cs="Times New Roman"/>
          <w:color w:val="000000" w:themeColor="text1"/>
        </w:rPr>
      </w:pPr>
      <w:r w:rsidRPr="00C01847">
        <w:rPr>
          <w:rFonts w:ascii="Times New Roman" w:hAnsi="Times New Roman" w:cs="Times New Roman"/>
          <w:color w:val="000000" w:themeColor="text1"/>
        </w:rPr>
        <w:t xml:space="preserve">Fondazione Giorgio Cini </w:t>
      </w:r>
      <w:proofErr w:type="spellStart"/>
      <w:r w:rsidRPr="00C01847">
        <w:rPr>
          <w:rFonts w:ascii="Times New Roman" w:hAnsi="Times New Roman" w:cs="Times New Roman"/>
          <w:color w:val="000000" w:themeColor="text1"/>
        </w:rPr>
        <w:t>onlus</w:t>
      </w:r>
      <w:proofErr w:type="spellEnd"/>
    </w:p>
    <w:p w:rsidR="00220BA6" w:rsidRDefault="00220BA6" w:rsidP="006D7D2A">
      <w:pPr>
        <w:pBdr>
          <w:top w:val="none" w:sz="0" w:space="0" w:color="000000"/>
          <w:left w:val="none" w:sz="0" w:space="0" w:color="000000"/>
          <w:bottom w:val="none" w:sz="0" w:space="0" w:color="000000"/>
          <w:right w:val="none" w:sz="0" w:space="0" w:color="000000"/>
          <w:between w:val="none" w:sz="0" w:space="0" w:color="000000"/>
        </w:pBdr>
        <w:ind w:left="2" w:right="263" w:hanging="2"/>
        <w:rPr>
          <w:rFonts w:ascii="Times New Roman" w:hAnsi="Times New Roman" w:cs="Times New Roman"/>
          <w:color w:val="000000" w:themeColor="text1"/>
        </w:rPr>
      </w:pPr>
    </w:p>
    <w:p w:rsidR="00220BA6" w:rsidRDefault="00220BA6" w:rsidP="006D7D2A">
      <w:pPr>
        <w:pBdr>
          <w:top w:val="none" w:sz="0" w:space="0" w:color="000000"/>
          <w:left w:val="none" w:sz="0" w:space="0" w:color="000000"/>
          <w:bottom w:val="none" w:sz="0" w:space="0" w:color="000000"/>
          <w:right w:val="none" w:sz="0" w:space="0" w:color="000000"/>
          <w:between w:val="none" w:sz="0" w:space="0" w:color="000000"/>
        </w:pBdr>
        <w:ind w:left="2" w:right="263" w:hanging="2"/>
        <w:rPr>
          <w:rFonts w:ascii="Times New Roman" w:hAnsi="Times New Roman" w:cs="Times New Roman"/>
          <w:sz w:val="22"/>
          <w:szCs w:val="22"/>
        </w:rPr>
      </w:pPr>
      <w:r w:rsidRPr="00220BA6">
        <w:rPr>
          <w:rFonts w:ascii="Times New Roman" w:hAnsi="Times New Roman" w:cs="Times New Roman"/>
          <w:sz w:val="22"/>
          <w:szCs w:val="22"/>
        </w:rPr>
        <w:t>Istituto Interculturale di Studi Musicali Comparati</w:t>
      </w:r>
    </w:p>
    <w:p w:rsidR="00220BA6" w:rsidRPr="00477CD3" w:rsidRDefault="005B1E6C" w:rsidP="006D7D2A">
      <w:pPr>
        <w:pBdr>
          <w:top w:val="none" w:sz="0" w:space="0" w:color="000000"/>
          <w:left w:val="none" w:sz="0" w:space="0" w:color="000000"/>
          <w:bottom w:val="none" w:sz="0" w:space="0" w:color="000000"/>
          <w:right w:val="none" w:sz="0" w:space="0" w:color="000000"/>
          <w:between w:val="none" w:sz="0" w:space="0" w:color="000000"/>
        </w:pBdr>
        <w:ind w:left="2" w:right="263" w:hanging="2"/>
        <w:rPr>
          <w:rFonts w:ascii="Times New Roman" w:hAnsi="Times New Roman" w:cs="Times New Roman"/>
          <w:color w:val="000000" w:themeColor="text1"/>
          <w:lang w:val="en-GB"/>
        </w:rPr>
      </w:pPr>
      <w:hyperlink r:id="rId8" w:history="1">
        <w:r w:rsidR="00220BA6" w:rsidRPr="00477CD3">
          <w:rPr>
            <w:rStyle w:val="Collegamentoipertestuale"/>
            <w:rFonts w:ascii="Times New Roman" w:hAnsi="Times New Roman" w:cs="Times New Roman"/>
            <w:sz w:val="22"/>
            <w:szCs w:val="22"/>
            <w:lang w:val="en-GB"/>
          </w:rPr>
          <w:t>musica.comparata@cini.it</w:t>
        </w:r>
      </w:hyperlink>
      <w:r w:rsidR="00220BA6" w:rsidRPr="00477CD3">
        <w:rPr>
          <w:rFonts w:ascii="Times New Roman" w:hAnsi="Times New Roman" w:cs="Times New Roman"/>
          <w:sz w:val="22"/>
          <w:szCs w:val="22"/>
          <w:lang w:val="en-GB"/>
        </w:rPr>
        <w:t xml:space="preserve"> | T +39 041 2710265</w:t>
      </w:r>
    </w:p>
    <w:p w:rsidR="003E4C48" w:rsidRPr="00477CD3" w:rsidRDefault="003E4C48" w:rsidP="006D7D2A">
      <w:pPr>
        <w:pBdr>
          <w:top w:val="none" w:sz="0" w:space="0" w:color="000000"/>
          <w:left w:val="none" w:sz="0" w:space="0" w:color="000000"/>
          <w:bottom w:val="none" w:sz="0" w:space="0" w:color="000000"/>
          <w:right w:val="none" w:sz="0" w:space="0" w:color="000000"/>
          <w:between w:val="none" w:sz="0" w:space="0" w:color="000000"/>
        </w:pBdr>
        <w:ind w:left="2" w:right="263" w:hanging="2"/>
        <w:rPr>
          <w:rFonts w:ascii="Times New Roman" w:hAnsi="Times New Roman" w:cs="Times New Roman"/>
          <w:color w:val="000000" w:themeColor="text1"/>
          <w:lang w:val="en-GB"/>
        </w:rPr>
      </w:pPr>
    </w:p>
    <w:p w:rsidR="00116384" w:rsidRPr="00C01847" w:rsidRDefault="00573FBC" w:rsidP="006D7D2A">
      <w:pPr>
        <w:pBdr>
          <w:top w:val="none" w:sz="0" w:space="0" w:color="000000"/>
          <w:left w:val="none" w:sz="0" w:space="0" w:color="000000"/>
          <w:bottom w:val="none" w:sz="0" w:space="0" w:color="000000"/>
          <w:right w:val="none" w:sz="0" w:space="0" w:color="000000"/>
          <w:between w:val="none" w:sz="0" w:space="0" w:color="000000"/>
        </w:pBdr>
        <w:ind w:left="2" w:right="263" w:hanging="2"/>
        <w:rPr>
          <w:rFonts w:ascii="Times New Roman" w:hAnsi="Times New Roman" w:cs="Times New Roman"/>
          <w:color w:val="000000" w:themeColor="text1"/>
        </w:rPr>
      </w:pPr>
      <w:r w:rsidRPr="00C01847">
        <w:rPr>
          <w:rFonts w:ascii="Times New Roman" w:hAnsi="Times New Roman" w:cs="Times New Roman"/>
          <w:color w:val="000000" w:themeColor="text1"/>
        </w:rPr>
        <w:t>Ufficio Stampa</w:t>
      </w:r>
    </w:p>
    <w:p w:rsidR="00B30843" w:rsidRPr="00477CD3" w:rsidRDefault="00B30843" w:rsidP="006D7D2A">
      <w:pPr>
        <w:ind w:right="263"/>
        <w:rPr>
          <w:rFonts w:ascii="Times New Roman" w:eastAsia="Times New Roman" w:hAnsi="Times New Roman" w:cs="Times New Roman"/>
          <w:color w:val="000000" w:themeColor="text1"/>
          <w:sz w:val="22"/>
          <w:szCs w:val="22"/>
        </w:rPr>
      </w:pPr>
      <w:r w:rsidRPr="00477CD3">
        <w:rPr>
          <w:rFonts w:ascii="Times New Roman" w:eastAsia="Times New Roman" w:hAnsi="Times New Roman" w:cs="Times New Roman"/>
          <w:color w:val="000000" w:themeColor="text1"/>
          <w:sz w:val="22"/>
          <w:szCs w:val="22"/>
        </w:rPr>
        <w:t>stampa@cini.it | T +39 041 2710280</w:t>
      </w:r>
    </w:p>
    <w:p w:rsidR="00116384" w:rsidRPr="00C01847" w:rsidRDefault="00B30843" w:rsidP="006D7D2A">
      <w:pPr>
        <w:ind w:right="263"/>
        <w:rPr>
          <w:rFonts w:ascii="Times New Roman" w:eastAsia="Times New Roman" w:hAnsi="Times New Roman" w:cs="Times New Roman"/>
          <w:color w:val="000000" w:themeColor="text1"/>
          <w:sz w:val="22"/>
          <w:szCs w:val="22"/>
          <w:lang w:val="en-GB"/>
        </w:rPr>
      </w:pPr>
      <w:r w:rsidRPr="00C01847">
        <w:rPr>
          <w:rFonts w:ascii="Times New Roman" w:eastAsia="Times New Roman" w:hAnsi="Times New Roman" w:cs="Times New Roman"/>
          <w:color w:val="000000" w:themeColor="text1"/>
          <w:sz w:val="22"/>
          <w:szCs w:val="22"/>
          <w:lang w:val="en-GB"/>
        </w:rPr>
        <w:t>www.cini.it/press-release</w:t>
      </w:r>
    </w:p>
    <w:sectPr w:rsidR="00116384" w:rsidRPr="00C01847">
      <w:headerReference w:type="default" r:id="rId9"/>
      <w:footerReference w:type="default" r:id="rId10"/>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E6C" w:rsidRDefault="005B1E6C">
      <w:pPr>
        <w:spacing w:line="240" w:lineRule="auto"/>
      </w:pPr>
      <w:r>
        <w:separator/>
      </w:r>
    </w:p>
  </w:endnote>
  <w:endnote w:type="continuationSeparator" w:id="0">
    <w:p w:rsidR="005B1E6C" w:rsidRDefault="005B1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panose1 w:val="020206030504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89" w:rsidRDefault="00531089">
    <w:pPr>
      <w:pBdr>
        <w:top w:val="nil"/>
        <w:left w:val="nil"/>
        <w:bottom w:val="nil"/>
        <w:right w:val="nil"/>
        <w:between w:val="nil"/>
      </w:pBdr>
      <w:tabs>
        <w:tab w:val="right" w:pos="9020"/>
      </w:tabs>
      <w:spacing w:line="240" w:lineRule="auto"/>
      <w:jc w:val="left"/>
      <w:rPr>
        <w:rFonts w:ascii="Helvetica Neue" w:eastAsia="Helvetica Neue" w:hAnsi="Helvetica Neue" w:cs="Helvetica Neue"/>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E6C" w:rsidRDefault="005B1E6C">
      <w:pPr>
        <w:spacing w:line="240" w:lineRule="auto"/>
      </w:pPr>
      <w:r>
        <w:separator/>
      </w:r>
    </w:p>
  </w:footnote>
  <w:footnote w:type="continuationSeparator" w:id="0">
    <w:p w:rsidR="005B1E6C" w:rsidRDefault="005B1E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89" w:rsidRDefault="00531089">
    <w:pPr>
      <w:tabs>
        <w:tab w:val="center" w:pos="4819"/>
        <w:tab w:val="right" w:pos="7457"/>
      </w:tabs>
    </w:pPr>
    <w:r>
      <w:rPr>
        <w:noProof/>
      </w:rPr>
      <mc:AlternateContent>
        <mc:Choice Requires="wps">
          <w:drawing>
            <wp:anchor distT="0" distB="0" distL="0" distR="0" simplePos="0" relativeHeight="251658240" behindDoc="1" locked="0" layoutInCell="1" hidden="0" allowOverlap="1">
              <wp:simplePos x="0" y="0"/>
              <wp:positionH relativeFrom="page">
                <wp:posOffset>-4761</wp:posOffset>
              </wp:positionH>
              <wp:positionV relativeFrom="page">
                <wp:posOffset>-4761</wp:posOffset>
              </wp:positionV>
              <wp:extent cx="7566025" cy="10690225"/>
              <wp:effectExtent l="0" t="0" r="0" b="0"/>
              <wp:wrapNone/>
              <wp:docPr id="1073741827" name="Rettangolo arrotondato 1073741827"/>
              <wp:cNvGraphicFramePr/>
              <a:graphic xmlns:a="http://schemas.openxmlformats.org/drawingml/2006/main">
                <a:graphicData uri="http://schemas.microsoft.com/office/word/2010/wordprocessingShape">
                  <wps:wsp>
                    <wps:cNvSpPr/>
                    <wps:spPr>
                      <a:xfrm>
                        <a:off x="1567750" y="0"/>
                        <a:ext cx="7556500" cy="7560000"/>
                      </a:xfrm>
                      <a:prstGeom prst="roundRect">
                        <a:avLst>
                          <a:gd name="adj" fmla="val 0"/>
                        </a:avLst>
                      </a:prstGeom>
                      <a:solidFill>
                        <a:srgbClr val="FFFFFF"/>
                      </a:solidFill>
                      <a:ln>
                        <a:noFill/>
                      </a:ln>
                    </wps:spPr>
                    <wps:txbx>
                      <w:txbxContent>
                        <w:p w:rsidR="00531089" w:rsidRDefault="00531089">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id="Rettangolo arrotondato 1073741827" o:spid="_x0000_s1026" style="position:absolute;left:0;text-align:left;margin-left:-.35pt;margin-top:-.35pt;width:595.75pt;height:841.7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" stroked="f">
              <v:textbox inset="2.53958mm,2.53958mm,2.53958mm,2.53958mm">
                <w:txbxContent>
                  <w:p w:rsidR="00531089" w:rsidRDefault="00531089">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simplePos x="0" y="0"/>
          <wp:positionH relativeFrom="page">
            <wp:posOffset>444</wp:posOffset>
          </wp:positionH>
          <wp:positionV relativeFrom="page">
            <wp:posOffset>0</wp:posOffset>
          </wp:positionV>
          <wp:extent cx="7555511" cy="10692001"/>
          <wp:effectExtent l="0" t="0" r="0" b="0"/>
          <wp:wrapNone/>
          <wp:docPr id="1073741828"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7555511" cy="1069200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8210D"/>
    <w:multiLevelType w:val="hybridMultilevel"/>
    <w:tmpl w:val="42BC8D44"/>
    <w:lvl w:ilvl="0" w:tplc="2962032E">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CC57193"/>
    <w:multiLevelType w:val="hybridMultilevel"/>
    <w:tmpl w:val="C31C7CE6"/>
    <w:lvl w:ilvl="0" w:tplc="6ADCD17A">
      <w:start w:val="1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84"/>
    <w:rsid w:val="00041345"/>
    <w:rsid w:val="000426E4"/>
    <w:rsid w:val="00044068"/>
    <w:rsid w:val="00052DC9"/>
    <w:rsid w:val="000842E4"/>
    <w:rsid w:val="00091759"/>
    <w:rsid w:val="00096528"/>
    <w:rsid w:val="000A5A37"/>
    <w:rsid w:val="000B338A"/>
    <w:rsid w:val="000B7862"/>
    <w:rsid w:val="000C3515"/>
    <w:rsid w:val="00116384"/>
    <w:rsid w:val="001244FC"/>
    <w:rsid w:val="00126EAD"/>
    <w:rsid w:val="00141DC7"/>
    <w:rsid w:val="00150431"/>
    <w:rsid w:val="00164600"/>
    <w:rsid w:val="00192BCC"/>
    <w:rsid w:val="001D0EBA"/>
    <w:rsid w:val="00220BA6"/>
    <w:rsid w:val="002525DC"/>
    <w:rsid w:val="00260C77"/>
    <w:rsid w:val="002800B5"/>
    <w:rsid w:val="002A3510"/>
    <w:rsid w:val="002A457C"/>
    <w:rsid w:val="002B280E"/>
    <w:rsid w:val="002B3DDF"/>
    <w:rsid w:val="002C3D84"/>
    <w:rsid w:val="003141A0"/>
    <w:rsid w:val="00390BAB"/>
    <w:rsid w:val="003E2180"/>
    <w:rsid w:val="003E4C48"/>
    <w:rsid w:val="004074A1"/>
    <w:rsid w:val="00410032"/>
    <w:rsid w:val="00414CA8"/>
    <w:rsid w:val="004520AB"/>
    <w:rsid w:val="00474E63"/>
    <w:rsid w:val="00477CD3"/>
    <w:rsid w:val="00493D9A"/>
    <w:rsid w:val="004B1E41"/>
    <w:rsid w:val="004B2DFD"/>
    <w:rsid w:val="004C1EB0"/>
    <w:rsid w:val="004D1720"/>
    <w:rsid w:val="005159E3"/>
    <w:rsid w:val="00522815"/>
    <w:rsid w:val="00531089"/>
    <w:rsid w:val="00573FBC"/>
    <w:rsid w:val="00574E8F"/>
    <w:rsid w:val="00580868"/>
    <w:rsid w:val="005B1E6C"/>
    <w:rsid w:val="0062744A"/>
    <w:rsid w:val="00664102"/>
    <w:rsid w:val="00670A3B"/>
    <w:rsid w:val="006805B9"/>
    <w:rsid w:val="006A19A6"/>
    <w:rsid w:val="006B6E3F"/>
    <w:rsid w:val="006C5C48"/>
    <w:rsid w:val="006D0E85"/>
    <w:rsid w:val="006D2959"/>
    <w:rsid w:val="006D7D2A"/>
    <w:rsid w:val="006E21BA"/>
    <w:rsid w:val="006F742D"/>
    <w:rsid w:val="00710CD3"/>
    <w:rsid w:val="007A41A4"/>
    <w:rsid w:val="007A64AE"/>
    <w:rsid w:val="007B1C83"/>
    <w:rsid w:val="007F0C88"/>
    <w:rsid w:val="007F3958"/>
    <w:rsid w:val="00815B08"/>
    <w:rsid w:val="00844158"/>
    <w:rsid w:val="00850443"/>
    <w:rsid w:val="008807D4"/>
    <w:rsid w:val="008B4F3D"/>
    <w:rsid w:val="00920247"/>
    <w:rsid w:val="009211E7"/>
    <w:rsid w:val="00937483"/>
    <w:rsid w:val="00952A85"/>
    <w:rsid w:val="009557CA"/>
    <w:rsid w:val="00965628"/>
    <w:rsid w:val="00985CA1"/>
    <w:rsid w:val="009A77CE"/>
    <w:rsid w:val="009C1335"/>
    <w:rsid w:val="009E0D39"/>
    <w:rsid w:val="009F5BCA"/>
    <w:rsid w:val="00A024E1"/>
    <w:rsid w:val="00A0381E"/>
    <w:rsid w:val="00A31905"/>
    <w:rsid w:val="00A70D2A"/>
    <w:rsid w:val="00A84DF3"/>
    <w:rsid w:val="00AB333A"/>
    <w:rsid w:val="00AB3830"/>
    <w:rsid w:val="00B006F1"/>
    <w:rsid w:val="00B12182"/>
    <w:rsid w:val="00B13016"/>
    <w:rsid w:val="00B30843"/>
    <w:rsid w:val="00B6641D"/>
    <w:rsid w:val="00C01847"/>
    <w:rsid w:val="00C22A2A"/>
    <w:rsid w:val="00C560C3"/>
    <w:rsid w:val="00C8044A"/>
    <w:rsid w:val="00C85768"/>
    <w:rsid w:val="00CA17F7"/>
    <w:rsid w:val="00CB1603"/>
    <w:rsid w:val="00CB3E5D"/>
    <w:rsid w:val="00CE522F"/>
    <w:rsid w:val="00D10484"/>
    <w:rsid w:val="00D14149"/>
    <w:rsid w:val="00D41882"/>
    <w:rsid w:val="00D6225E"/>
    <w:rsid w:val="00D8739C"/>
    <w:rsid w:val="00DA43C7"/>
    <w:rsid w:val="00E301BF"/>
    <w:rsid w:val="00E62F4D"/>
    <w:rsid w:val="00E7662D"/>
    <w:rsid w:val="00E80CFE"/>
    <w:rsid w:val="00E84E07"/>
    <w:rsid w:val="00EA15B9"/>
    <w:rsid w:val="00EB03CA"/>
    <w:rsid w:val="00EB6AAE"/>
    <w:rsid w:val="00EC1217"/>
    <w:rsid w:val="00EC44ED"/>
    <w:rsid w:val="00ED327C"/>
    <w:rsid w:val="00ED7FBB"/>
    <w:rsid w:val="00F266D2"/>
    <w:rsid w:val="00F46E31"/>
    <w:rsid w:val="00F56AD9"/>
    <w:rsid w:val="00F90C92"/>
    <w:rsid w:val="00FD0164"/>
    <w:rsid w:val="00FE4054"/>
    <w:rsid w:val="00FF3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47D94-6A40-43A4-BD7D-D70049C9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Roman" w:hAnsi="Times Roman" w:cs="Arial Unicode MS"/>
      <w:color w:val="000000"/>
      <w:u w:color="000000"/>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oloprincipale">
    <w:name w:val="Titolo principale"/>
    <w:rPr>
      <w:rFonts w:ascii="Times Roman" w:hAnsi="Times Roman" w:cs="Arial Unicode MS"/>
      <w:color w:val="000000"/>
      <w:sz w:val="42"/>
      <w:szCs w:val="42"/>
      <w:u w:color="000000"/>
    </w:rPr>
  </w:style>
  <w:style w:type="character" w:customStyle="1" w:styleId="Hyperlink0">
    <w:name w:val="Hyperlink.0"/>
    <w:basedOn w:val="Collegamentoipertestuale"/>
    <w:rPr>
      <w:outline w:val="0"/>
      <w:color w:val="0000FF"/>
      <w:u w:val="single" w:color="0000FF"/>
    </w:rPr>
  </w:style>
  <w:style w:type="character" w:styleId="Collegamentovisitato">
    <w:name w:val="FollowedHyperlink"/>
    <w:basedOn w:val="Carpredefinitoparagrafo"/>
    <w:uiPriority w:val="99"/>
    <w:semiHidden/>
    <w:unhideWhenUsed/>
    <w:rsid w:val="001D1879"/>
    <w:rPr>
      <w:color w:val="FF00FF" w:themeColor="followedHyperlink"/>
      <w:u w:val="single"/>
    </w:rPr>
  </w:style>
  <w:style w:type="character" w:customStyle="1" w:styleId="Menzionenonrisolta1">
    <w:name w:val="Menzione non risolta1"/>
    <w:basedOn w:val="Carpredefinitoparagrafo"/>
    <w:uiPriority w:val="99"/>
    <w:semiHidden/>
    <w:unhideWhenUsed/>
    <w:rsid w:val="001D1879"/>
    <w:rPr>
      <w:color w:val="605E5C"/>
      <w:shd w:val="clear" w:color="auto" w:fill="E1DFDD"/>
    </w:rPr>
  </w:style>
  <w:style w:type="paragraph" w:styleId="NormaleWeb">
    <w:name w:val="Normal (Web)"/>
    <w:basedOn w:val="Normale"/>
    <w:uiPriority w:val="99"/>
    <w:semiHidden/>
    <w:unhideWhenUsed/>
    <w:rsid w:val="00F228D7"/>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il">
    <w:name w:val="il"/>
    <w:basedOn w:val="Carpredefinitoparagrafo"/>
    <w:rsid w:val="00F228D7"/>
  </w:style>
  <w:style w:type="character" w:styleId="Enfasigrassetto">
    <w:name w:val="Strong"/>
    <w:basedOn w:val="Carpredefinitoparagrafo"/>
    <w:uiPriority w:val="22"/>
    <w:qFormat/>
    <w:rsid w:val="00F0744F"/>
    <w:rPr>
      <w:b/>
      <w:bCs/>
    </w:rPr>
  </w:style>
  <w:style w:type="character" w:styleId="Enfasicorsivo">
    <w:name w:val="Emphasis"/>
    <w:basedOn w:val="Carpredefinitoparagrafo"/>
    <w:uiPriority w:val="20"/>
    <w:qFormat/>
    <w:rsid w:val="001F4034"/>
    <w:rPr>
      <w:i/>
      <w:i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42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ca.comparata@ci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kuAeGGkUkv1nr0FuhO1fXzJyA==">CgMxLjAyCGguZ2pkZ3hzMg5oLjJ2Nm9jem9lZXozcDgAciExS0xGbk5kSUYwNWhneE93ZlkzMjhXVjV4NkFSekdqcXk=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772</Words>
  <Characters>4404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Aliprandi</dc:creator>
  <cp:lastModifiedBy>Fabio Bozzato</cp:lastModifiedBy>
  <cp:revision>6</cp:revision>
  <dcterms:created xsi:type="dcterms:W3CDTF">2024-11-25T12:22:00Z</dcterms:created>
  <dcterms:modified xsi:type="dcterms:W3CDTF">2024-11-29T11:48:00Z</dcterms:modified>
</cp:coreProperties>
</file>