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B56" w:rsidRDefault="00FD77E9">
      <w:pPr>
        <w:spacing w:line="288" w:lineRule="auto"/>
        <w:rPr>
          <w:sz w:val="20"/>
          <w:szCs w:val="20"/>
        </w:rPr>
      </w:pPr>
      <w:sdt>
        <w:sdtPr>
          <w:tag w:val="goog_rdk_0"/>
          <w:id w:val="-343636263"/>
        </w:sdtPr>
        <w:sdtEndPr/>
        <w:sdtContent/>
      </w:sdt>
      <w:r w:rsidR="00A931B7">
        <w:rPr>
          <w:sz w:val="20"/>
          <w:szCs w:val="20"/>
        </w:rPr>
        <w:t>Venezia, Isola di San Giorgio Maggiore</w:t>
      </w:r>
    </w:p>
    <w:p w:rsidR="00125B56" w:rsidRDefault="00637DD6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7 -9 novembre 2024</w:t>
      </w:r>
    </w:p>
    <w:p w:rsidR="00637DD6" w:rsidRPr="00637DD6" w:rsidRDefault="00637DD6" w:rsidP="00637DD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left"/>
        <w:rPr>
          <w:sz w:val="38"/>
          <w:szCs w:val="38"/>
        </w:rPr>
      </w:pPr>
      <w:r>
        <w:rPr>
          <w:sz w:val="38"/>
          <w:szCs w:val="38"/>
        </w:rPr>
        <w:t>Gianfelice Rocca</w:t>
      </w:r>
      <w:r>
        <w:rPr>
          <w:sz w:val="38"/>
          <w:szCs w:val="38"/>
        </w:rPr>
        <w:br/>
      </w:r>
      <w:r>
        <w:rPr>
          <w:b/>
          <w:sz w:val="24"/>
          <w:szCs w:val="24"/>
        </w:rPr>
        <w:t>Presidente della Fondazione Giorgio Cini</w:t>
      </w:r>
    </w:p>
    <w:p w:rsidR="00637DD6" w:rsidRPr="00637DD6" w:rsidRDefault="00637DD6" w:rsidP="00637DD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br/>
      </w:r>
      <w:r w:rsidRPr="00637DD6">
        <w:rPr>
          <w:sz w:val="22"/>
          <w:szCs w:val="22"/>
        </w:rPr>
        <w:t xml:space="preserve">Gianfelice Rocca è Presidente del Gruppo Techint, tra i leader mondiali nei settori della siderurgia, energia e infrastrutture, composto dalle società Tenaris, Ternium, Tenova, Techint E&amp;C, Tecpetrol e Humanitas. </w:t>
      </w:r>
    </w:p>
    <w:p w:rsidR="00637DD6" w:rsidRPr="00637DD6" w:rsidRDefault="00637DD6" w:rsidP="00637DD6">
      <w:pPr>
        <w:shd w:val="clear" w:color="auto" w:fill="FFFFFF"/>
        <w:autoSpaceDE w:val="0"/>
        <w:autoSpaceDN w:val="0"/>
        <w:adjustRightInd w:val="0"/>
        <w:rPr>
          <w:color w:val="FF0000"/>
          <w:sz w:val="22"/>
          <w:szCs w:val="22"/>
        </w:rPr>
      </w:pPr>
      <w:r w:rsidRPr="00637DD6">
        <w:rPr>
          <w:sz w:val="22"/>
          <w:szCs w:val="22"/>
        </w:rPr>
        <w:t xml:space="preserve">Negli anni Novanta ha fondato l’IRCCS Istituto Clinico Humanitas, ospedale policlinico tra i più all’avanguardia d’Europa, centro internazionale di ricerca e didattica con Humanitas University, </w:t>
      </w:r>
      <w:r w:rsidRPr="00637DD6">
        <w:rPr>
          <w:i/>
          <w:sz w:val="22"/>
          <w:szCs w:val="22"/>
        </w:rPr>
        <w:t xml:space="preserve">case </w:t>
      </w:r>
      <w:r w:rsidRPr="00637DD6">
        <w:rPr>
          <w:sz w:val="22"/>
          <w:szCs w:val="22"/>
        </w:rPr>
        <w:t xml:space="preserve">di </w:t>
      </w:r>
      <w:r w:rsidRPr="00637DD6">
        <w:rPr>
          <w:i/>
          <w:sz w:val="22"/>
          <w:szCs w:val="22"/>
        </w:rPr>
        <w:t>management</w:t>
      </w:r>
      <w:r w:rsidRPr="00637DD6">
        <w:rPr>
          <w:iCs/>
          <w:sz w:val="22"/>
          <w:szCs w:val="22"/>
        </w:rPr>
        <w:t xml:space="preserve"> dell’universi</w:t>
      </w:r>
      <w:r w:rsidRPr="00637DD6">
        <w:rPr>
          <w:sz w:val="22"/>
          <w:szCs w:val="22"/>
        </w:rPr>
        <w:t>tà di Harvard</w:t>
      </w:r>
      <w:r w:rsidRPr="00637DD6">
        <w:rPr>
          <w:color w:val="FF0000"/>
          <w:sz w:val="22"/>
          <w:szCs w:val="22"/>
        </w:rPr>
        <w:t xml:space="preserve">. </w:t>
      </w:r>
    </w:p>
    <w:p w:rsidR="00637DD6" w:rsidRPr="00637DD6" w:rsidRDefault="00637DD6" w:rsidP="00637DD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637DD6">
        <w:rPr>
          <w:sz w:val="22"/>
          <w:szCs w:val="22"/>
        </w:rPr>
        <w:t>E’ membro del Consiglio di Amministrazione dell'Università commerciale Luigi Bocconi da novembre 2014 e della Fondazione Museo Nazionale Scienza e Tecnologia Leonardo Da Vinci da luglio 2017, oltre ad essere nel Board di Brembo N.V.</w:t>
      </w:r>
    </w:p>
    <w:p w:rsidR="00637DD6" w:rsidRPr="00637DD6" w:rsidRDefault="00637DD6" w:rsidP="00637DD6">
      <w:pPr>
        <w:shd w:val="clear" w:color="auto" w:fill="FFFFFF"/>
        <w:autoSpaceDE w:val="0"/>
        <w:autoSpaceDN w:val="0"/>
        <w:adjustRightInd w:val="0"/>
        <w:ind w:left="19"/>
        <w:rPr>
          <w:sz w:val="22"/>
          <w:szCs w:val="22"/>
        </w:rPr>
      </w:pPr>
      <w:r w:rsidRPr="00637DD6">
        <w:rPr>
          <w:sz w:val="22"/>
          <w:szCs w:val="22"/>
        </w:rPr>
        <w:t>E’ stato Vice Presidente di Confindustria con delega all’Education dal 2004 al 2012, membro del Comitato Direttivo di EIT (Istituto Europeo di Innovazione e Tecnologia) dal 2012 al 2016 e Presidente di Assolombarda, la più grande associazione territoriale di imprenditori in Italia, dal 2013 al 2017. Dal 2020 è Special Advisor Life Sciences Confindustria.</w:t>
      </w:r>
    </w:p>
    <w:p w:rsidR="00637DD6" w:rsidRPr="00637DD6" w:rsidRDefault="00637DD6" w:rsidP="00637DD6">
      <w:pPr>
        <w:rPr>
          <w:sz w:val="22"/>
          <w:szCs w:val="22"/>
        </w:rPr>
      </w:pPr>
      <w:r w:rsidRPr="00637DD6">
        <w:rPr>
          <w:sz w:val="22"/>
          <w:szCs w:val="22"/>
        </w:rPr>
        <w:t>A livello internazionale è Vicepresidente di Aspen Istitute e membro dello stesso Comitato Esecutivo, fa parte dello European e Global Advisory Board della Harvard Business School ed è membro di ERT (European Round Table of Industrialists)</w:t>
      </w:r>
      <w:r w:rsidRPr="00637DD6">
        <w:rPr>
          <w:color w:val="FF0000"/>
          <w:sz w:val="22"/>
          <w:szCs w:val="22"/>
        </w:rPr>
        <w:t>.</w:t>
      </w:r>
    </w:p>
    <w:p w:rsidR="00637DD6" w:rsidRPr="00637DD6" w:rsidRDefault="00637DD6" w:rsidP="00637DD6">
      <w:pPr>
        <w:shd w:val="clear" w:color="auto" w:fill="FFFFFF"/>
        <w:autoSpaceDE w:val="0"/>
        <w:autoSpaceDN w:val="0"/>
        <w:adjustRightInd w:val="0"/>
        <w:ind w:left="19"/>
        <w:rPr>
          <w:sz w:val="22"/>
          <w:szCs w:val="22"/>
        </w:rPr>
      </w:pPr>
      <w:r>
        <w:rPr>
          <w:sz w:val="22"/>
          <w:szCs w:val="22"/>
        </w:rPr>
        <w:t>I</w:t>
      </w:r>
      <w:r w:rsidRPr="00637DD6">
        <w:rPr>
          <w:sz w:val="22"/>
          <w:szCs w:val="22"/>
        </w:rPr>
        <w:t>mpegnato in attività sociali e di beneficenza, presiede la Fondazione Rocca e la Fondazione Fratelli Agostino ed Enrico Rocca. Da luglio 2024 è Presidente della Fondazione Giorgio Cini, di cui era stato nominato Vice Presidente ad aprile 2023.</w:t>
      </w:r>
    </w:p>
    <w:p w:rsidR="00637DD6" w:rsidRPr="00637DD6" w:rsidRDefault="00637DD6" w:rsidP="00637DD6">
      <w:pPr>
        <w:autoSpaceDE w:val="0"/>
        <w:autoSpaceDN w:val="0"/>
        <w:adjustRightInd w:val="0"/>
        <w:rPr>
          <w:sz w:val="22"/>
          <w:szCs w:val="22"/>
        </w:rPr>
      </w:pPr>
      <w:r w:rsidRPr="00637DD6">
        <w:rPr>
          <w:sz w:val="22"/>
          <w:szCs w:val="22"/>
        </w:rPr>
        <w:t>Nel 2007 è stato nominato Cavaliere del Lavoro; inoltre</w:t>
      </w:r>
      <w:r w:rsidRPr="00637DD6">
        <w:rPr>
          <w:color w:val="000000"/>
          <w:sz w:val="22"/>
          <w:szCs w:val="22"/>
        </w:rPr>
        <w:t>, nel 1997 gli è stato assegnato l'«Ambrogino d'oro», attestato di civica benemerenza conferito dal Comune di Milano ai suoi cittadini che, per nascita o per adozione milanese, si sono distinti per il loro impegno civico.</w:t>
      </w:r>
    </w:p>
    <w:p w:rsidR="00637DD6" w:rsidRPr="00637DD6" w:rsidRDefault="00637DD6" w:rsidP="00637DD6">
      <w:pPr>
        <w:autoSpaceDE w:val="0"/>
        <w:autoSpaceDN w:val="0"/>
        <w:adjustRightInd w:val="0"/>
        <w:rPr>
          <w:color w:val="FF0000"/>
          <w:sz w:val="22"/>
          <w:szCs w:val="22"/>
        </w:rPr>
      </w:pPr>
      <w:r w:rsidRPr="00637DD6">
        <w:rPr>
          <w:sz w:val="22"/>
          <w:szCs w:val="22"/>
        </w:rPr>
        <w:t>Nel 2009 gli è stata conferita la laurea ad honorem in Ingegneria Gestionale dal Politecnico di Milano.</w:t>
      </w:r>
    </w:p>
    <w:p w:rsidR="00637DD6" w:rsidRPr="00637DD6" w:rsidRDefault="00637DD6" w:rsidP="00637DD6">
      <w:pPr>
        <w:shd w:val="clear" w:color="auto" w:fill="FFFFFF"/>
        <w:autoSpaceDE w:val="0"/>
        <w:autoSpaceDN w:val="0"/>
        <w:adjustRightInd w:val="0"/>
        <w:ind w:left="19"/>
        <w:rPr>
          <w:sz w:val="22"/>
          <w:szCs w:val="22"/>
        </w:rPr>
      </w:pPr>
      <w:r w:rsidRPr="00637DD6">
        <w:rPr>
          <w:sz w:val="22"/>
          <w:szCs w:val="22"/>
        </w:rPr>
        <w:t xml:space="preserve">Nel 2010 ha ricevuto dal Presidente della Repubblica Italiana Giorgio Napolitano il “Premio Leonardo 2009” per il contributo al rafforzamento della proiezione internazionale dell’Italia nei settori della siderurgia, energia e infrastrutture. </w:t>
      </w:r>
    </w:p>
    <w:p w:rsidR="00637DD6" w:rsidRPr="00637DD6" w:rsidRDefault="00637DD6" w:rsidP="00637DD6">
      <w:pPr>
        <w:autoSpaceDE w:val="0"/>
        <w:autoSpaceDN w:val="0"/>
        <w:adjustRightInd w:val="0"/>
        <w:rPr>
          <w:sz w:val="22"/>
          <w:szCs w:val="22"/>
        </w:rPr>
      </w:pPr>
      <w:r w:rsidRPr="00637DD6">
        <w:rPr>
          <w:sz w:val="22"/>
          <w:szCs w:val="22"/>
        </w:rPr>
        <w:t>Nel 2018 è stato nominato Commendatore dal Presidente della Repubblica Sergio Mattarella per l’impegno e il contributo dato al Paese in campo economico.</w:t>
      </w:r>
      <w:r>
        <w:rPr>
          <w:sz w:val="22"/>
          <w:szCs w:val="22"/>
        </w:rPr>
        <w:br/>
        <w:t>G</w:t>
      </w:r>
      <w:r w:rsidRPr="00637DD6">
        <w:rPr>
          <w:sz w:val="22"/>
          <w:szCs w:val="22"/>
        </w:rPr>
        <w:t>ianfelice Rocca è laureato cum laude in Fisica all’Università di Milano e ha conseguito un PMD presso la Harvard Business School di Boston</w:t>
      </w:r>
    </w:p>
    <w:p w:rsidR="00637DD6" w:rsidRPr="00637DD6" w:rsidRDefault="00637DD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left"/>
        <w:rPr>
          <w:sz w:val="22"/>
          <w:szCs w:val="22"/>
        </w:rPr>
      </w:pPr>
    </w:p>
    <w:p w:rsidR="00637DD6" w:rsidRPr="00637DD6" w:rsidRDefault="00637DD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left"/>
        <w:rPr>
          <w:sz w:val="38"/>
          <w:szCs w:val="38"/>
        </w:rPr>
      </w:pPr>
      <w:r w:rsidRPr="00637DD6">
        <w:rPr>
          <w:sz w:val="38"/>
          <w:szCs w:val="38"/>
        </w:rPr>
        <w:t>Luciano Floridi</w:t>
      </w:r>
      <w:r w:rsidRPr="00637DD6">
        <w:rPr>
          <w:sz w:val="38"/>
          <w:szCs w:val="38"/>
        </w:rPr>
        <w:br/>
      </w:r>
      <w:r w:rsidRPr="00637DD6">
        <w:rPr>
          <w:b/>
          <w:sz w:val="24"/>
          <w:szCs w:val="24"/>
        </w:rPr>
        <w:t>Curatore scientifico del Simposio</w:t>
      </w:r>
    </w:p>
    <w:p w:rsidR="00125B56" w:rsidRPr="00637DD6" w:rsidRDefault="00125B56">
      <w:pPr>
        <w:spacing w:after="80"/>
        <w:rPr>
          <w:b/>
          <w:i/>
          <w:sz w:val="20"/>
          <w:szCs w:val="20"/>
        </w:rPr>
      </w:pPr>
      <w:bookmarkStart w:id="0" w:name="_heading=h.gjdgxs" w:colFirst="0" w:colLast="0"/>
      <w:bookmarkEnd w:id="0"/>
    </w:p>
    <w:p w:rsidR="00816659" w:rsidRDefault="00816659" w:rsidP="00816659">
      <w:pPr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816659">
        <w:rPr>
          <w:rFonts w:ascii="Times New Roman" w:eastAsia="Times New Roman" w:hAnsi="Times New Roman" w:cs="Times New Roman"/>
          <w:color w:val="222222"/>
          <w:sz w:val="22"/>
          <w:szCs w:val="22"/>
        </w:rPr>
        <w:t>Luciano Floridi è il direttore fondatore del Digital Ethics Center</w:t>
      </w:r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e professore nel programma di S</w:t>
      </w:r>
      <w:r w:rsidRPr="00816659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cienze cognitive presso l'Università di Yale. </w:t>
      </w:r>
    </w:p>
    <w:p w:rsidR="00816659" w:rsidRDefault="00816659" w:rsidP="00816659">
      <w:pPr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816659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È inoltre professore ordinario di Sociologia della cultura e della comunicazione all'Università di Bologna. </w:t>
      </w:r>
    </w:p>
    <w:p w:rsidR="00816659" w:rsidRDefault="00816659" w:rsidP="00816659">
      <w:pPr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816659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Prima di unirsi a Yale, è stato professore di Filosofia ed Etica dell'Informazione presso l'Università di Oxford. </w:t>
      </w:r>
    </w:p>
    <w:p w:rsidR="00816659" w:rsidRDefault="00816659" w:rsidP="00816659">
      <w:pPr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816659">
        <w:rPr>
          <w:rFonts w:ascii="Times New Roman" w:eastAsia="Times New Roman" w:hAnsi="Times New Roman" w:cs="Times New Roman"/>
          <w:color w:val="222222"/>
          <w:sz w:val="22"/>
          <w:szCs w:val="22"/>
        </w:rPr>
        <w:t>Ha pubblicato più di 300 lavori sulla filosofia dell'informazione, sull'etica digitale, sull'etica dell'intelligenza artificiale e sulla filosofia della tecnologia.</w:t>
      </w:r>
    </w:p>
    <w:p w:rsidR="00816659" w:rsidRDefault="00816659" w:rsidP="00816659">
      <w:pPr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816659">
        <w:rPr>
          <w:rFonts w:ascii="Times New Roman" w:eastAsia="Times New Roman" w:hAnsi="Times New Roman" w:cs="Times New Roman"/>
          <w:color w:val="222222"/>
          <w:sz w:val="22"/>
          <w:szCs w:val="22"/>
        </w:rPr>
        <w:t>È autore di num</w:t>
      </w:r>
      <w:r w:rsidR="0068222F">
        <w:rPr>
          <w:rFonts w:ascii="Times New Roman" w:eastAsia="Times New Roman" w:hAnsi="Times New Roman" w:cs="Times New Roman"/>
          <w:color w:val="222222"/>
          <w:sz w:val="22"/>
          <w:szCs w:val="22"/>
        </w:rPr>
        <w:t>erose pubblicazioni e libri sul</w:t>
      </w:r>
      <w:bookmarkStart w:id="1" w:name="_GoBack"/>
      <w:bookmarkEnd w:id="1"/>
      <w:r w:rsidRPr="00816659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tema dell'intelligenza artificiale, tra i quali</w:t>
      </w:r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,</w:t>
      </w:r>
      <w:r w:rsidRPr="00816659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con Raffaello Cortina editore:  </w:t>
      </w:r>
      <w:r w:rsidRPr="00816659">
        <w:rPr>
          <w:rFonts w:ascii="Times New Roman" w:eastAsia="Times New Roman" w:hAnsi="Times New Roman" w:cs="Times New Roman"/>
          <w:i/>
          <w:color w:val="222222"/>
          <w:sz w:val="22"/>
          <w:szCs w:val="22"/>
        </w:rPr>
        <w:t>La quarta rivoluzione</w:t>
      </w:r>
      <w:r w:rsidRPr="00816659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(2017, vincitore del Walter J. Ong Award for Career Achievement in Scholarship), </w:t>
      </w:r>
      <w:r w:rsidRPr="00816659">
        <w:rPr>
          <w:rFonts w:ascii="Times New Roman" w:eastAsia="Times New Roman" w:hAnsi="Times New Roman" w:cs="Times New Roman"/>
          <w:i/>
          <w:color w:val="222222"/>
          <w:sz w:val="22"/>
          <w:szCs w:val="22"/>
        </w:rPr>
        <w:t>Pensare l'infosfera</w:t>
      </w:r>
      <w:r w:rsidRPr="00816659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(2020), </w:t>
      </w:r>
      <w:r w:rsidRPr="00816659">
        <w:rPr>
          <w:rFonts w:ascii="Times New Roman" w:eastAsia="Times New Roman" w:hAnsi="Times New Roman" w:cs="Times New Roman"/>
          <w:i/>
          <w:color w:val="222222"/>
          <w:sz w:val="22"/>
          <w:szCs w:val="22"/>
        </w:rPr>
        <w:t xml:space="preserve">Il verde e il blu </w:t>
      </w:r>
      <w:r w:rsidRPr="00816659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(2020) e </w:t>
      </w:r>
      <w:r w:rsidRPr="00816659">
        <w:rPr>
          <w:rFonts w:ascii="Times New Roman" w:eastAsia="Times New Roman" w:hAnsi="Times New Roman" w:cs="Times New Roman"/>
          <w:i/>
          <w:color w:val="222222"/>
          <w:sz w:val="22"/>
          <w:szCs w:val="22"/>
        </w:rPr>
        <w:t xml:space="preserve">Etica dell'intelligenza artificiale </w:t>
      </w:r>
      <w:r w:rsidRPr="00816659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(2022). </w:t>
      </w:r>
    </w:p>
    <w:p w:rsidR="00816659" w:rsidRDefault="00816659" w:rsidP="00816659">
      <w:r w:rsidRPr="00816659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Tra i molti riconoscimenti, nel 2022, Sergio Mattarella, Presidente della Repubblica Italiana, gli ha conferito l'onorificenza più prestigiosa d'Italia, il titolo di </w:t>
      </w:r>
      <w:r w:rsidRPr="00816659">
        <w:rPr>
          <w:rFonts w:ascii="Times New Roman" w:eastAsia="Times New Roman" w:hAnsi="Times New Roman" w:cs="Times New Roman"/>
          <w:i/>
          <w:color w:val="222222"/>
          <w:sz w:val="22"/>
          <w:szCs w:val="22"/>
        </w:rPr>
        <w:t>Cavaliere di Gran Croce dell'Ordine al Merito</w:t>
      </w:r>
      <w:r w:rsidRPr="00816659">
        <w:rPr>
          <w:rFonts w:ascii="Times New Roman" w:eastAsia="Times New Roman" w:hAnsi="Times New Roman" w:cs="Times New Roman"/>
          <w:color w:val="222222"/>
          <w:sz w:val="22"/>
          <w:szCs w:val="22"/>
        </w:rPr>
        <w:t>, per la sua opera fondamentale in filosofia</w:t>
      </w:r>
      <w:r>
        <w:rPr>
          <w:rFonts w:ascii="Times New Roman" w:eastAsia="Times New Roman" w:hAnsi="Times New Roman" w:cs="Times New Roman"/>
          <w:color w:val="222222"/>
        </w:rPr>
        <w:t>.</w:t>
      </w:r>
    </w:p>
    <w:p w:rsidR="00637DD6" w:rsidRPr="00637DD6" w:rsidRDefault="00637DD6" w:rsidP="00637DD6">
      <w:pPr>
        <w:rPr>
          <w:rFonts w:eastAsia="Garamond" w:cs="Garamond"/>
          <w:sz w:val="22"/>
          <w:szCs w:val="22"/>
        </w:rPr>
      </w:pPr>
      <w:r w:rsidRPr="00637DD6">
        <w:rPr>
          <w:rFonts w:eastAsia="Garamond" w:cs="Garamond"/>
          <w:sz w:val="22"/>
          <w:szCs w:val="22"/>
        </w:rPr>
        <w:t>.</w:t>
      </w:r>
    </w:p>
    <w:p w:rsidR="00637DD6" w:rsidRPr="00637DD6" w:rsidRDefault="00637DD6">
      <w:pPr>
        <w:spacing w:line="288" w:lineRule="auto"/>
        <w:rPr>
          <w:b/>
          <w:sz w:val="22"/>
          <w:szCs w:val="22"/>
        </w:rPr>
      </w:pPr>
    </w:p>
    <w:p w:rsidR="00637DD6" w:rsidRPr="00637DD6" w:rsidRDefault="00637DD6">
      <w:pPr>
        <w:spacing w:line="288" w:lineRule="auto"/>
        <w:rPr>
          <w:b/>
          <w:sz w:val="22"/>
          <w:szCs w:val="22"/>
        </w:rPr>
      </w:pPr>
    </w:p>
    <w:p w:rsidR="00637DD6" w:rsidRDefault="00637DD6">
      <w:pPr>
        <w:spacing w:line="288" w:lineRule="auto"/>
        <w:rPr>
          <w:b/>
          <w:sz w:val="22"/>
          <w:szCs w:val="22"/>
        </w:rPr>
      </w:pPr>
    </w:p>
    <w:p w:rsidR="00637DD6" w:rsidRPr="00637DD6" w:rsidRDefault="00637DD6">
      <w:pPr>
        <w:spacing w:line="288" w:lineRule="auto"/>
        <w:rPr>
          <w:b/>
          <w:sz w:val="22"/>
          <w:szCs w:val="22"/>
        </w:rPr>
      </w:pPr>
    </w:p>
    <w:p w:rsidR="00637DD6" w:rsidRPr="00637DD6" w:rsidRDefault="00637DD6">
      <w:pPr>
        <w:spacing w:line="288" w:lineRule="auto"/>
        <w:rPr>
          <w:b/>
          <w:sz w:val="22"/>
          <w:szCs w:val="22"/>
        </w:rPr>
      </w:pPr>
    </w:p>
    <w:p w:rsidR="00637DD6" w:rsidRDefault="00637DD6">
      <w:pPr>
        <w:spacing w:line="288" w:lineRule="auto"/>
        <w:rPr>
          <w:b/>
          <w:sz w:val="22"/>
          <w:szCs w:val="22"/>
        </w:rPr>
      </w:pPr>
    </w:p>
    <w:p w:rsidR="00637DD6" w:rsidRDefault="00637DD6">
      <w:pPr>
        <w:spacing w:line="288" w:lineRule="auto"/>
        <w:rPr>
          <w:b/>
          <w:sz w:val="22"/>
          <w:szCs w:val="22"/>
        </w:rPr>
      </w:pPr>
    </w:p>
    <w:p w:rsidR="00637DD6" w:rsidRDefault="00637DD6">
      <w:pPr>
        <w:spacing w:line="288" w:lineRule="auto"/>
        <w:rPr>
          <w:b/>
          <w:sz w:val="22"/>
          <w:szCs w:val="22"/>
        </w:rPr>
      </w:pPr>
    </w:p>
    <w:p w:rsidR="00637DD6" w:rsidRDefault="00637DD6">
      <w:pPr>
        <w:spacing w:line="288" w:lineRule="auto"/>
        <w:rPr>
          <w:b/>
          <w:sz w:val="22"/>
          <w:szCs w:val="22"/>
        </w:rPr>
      </w:pPr>
    </w:p>
    <w:p w:rsidR="00637DD6" w:rsidRDefault="00637DD6">
      <w:pPr>
        <w:spacing w:line="288" w:lineRule="auto"/>
        <w:rPr>
          <w:b/>
          <w:sz w:val="22"/>
          <w:szCs w:val="22"/>
        </w:rPr>
      </w:pPr>
    </w:p>
    <w:p w:rsidR="00125B56" w:rsidRPr="00637DD6" w:rsidRDefault="00637DD6">
      <w:pPr>
        <w:spacing w:line="288" w:lineRule="auto"/>
        <w:rPr>
          <w:b/>
          <w:sz w:val="22"/>
          <w:szCs w:val="22"/>
        </w:rPr>
      </w:pPr>
      <w:r w:rsidRPr="00637DD6">
        <w:rPr>
          <w:b/>
          <w:sz w:val="22"/>
          <w:szCs w:val="22"/>
        </w:rPr>
        <w:t>Info</w:t>
      </w:r>
      <w:r w:rsidR="00A931B7" w:rsidRPr="00637DD6">
        <w:rPr>
          <w:b/>
          <w:sz w:val="22"/>
          <w:szCs w:val="22"/>
        </w:rPr>
        <w:t>:</w:t>
      </w:r>
    </w:p>
    <w:p w:rsidR="00637DD6" w:rsidRPr="00637DD6" w:rsidRDefault="00637DD6" w:rsidP="00637DD6">
      <w:pPr>
        <w:pStyle w:val="NormaleWeb"/>
        <w:spacing w:before="0" w:beforeAutospacing="0" w:after="0" w:afterAutospacing="0"/>
        <w:ind w:right="263"/>
        <w:jc w:val="both"/>
        <w:rPr>
          <w:rFonts w:ascii="Times" w:hAnsi="Times"/>
          <w:b/>
          <w:bCs/>
          <w:color w:val="000000"/>
          <w:sz w:val="22"/>
          <w:szCs w:val="22"/>
        </w:rPr>
      </w:pPr>
    </w:p>
    <w:p w:rsidR="00637DD6" w:rsidRPr="00637DD6" w:rsidRDefault="00637DD6" w:rsidP="00637DD6">
      <w:pPr>
        <w:pStyle w:val="NormaleWeb"/>
        <w:spacing w:before="0" w:beforeAutospacing="0" w:after="0" w:afterAutospacing="0"/>
        <w:ind w:right="263"/>
        <w:jc w:val="both"/>
        <w:rPr>
          <w:rFonts w:ascii="Times" w:hAnsi="Times"/>
          <w:sz w:val="22"/>
          <w:szCs w:val="22"/>
        </w:rPr>
      </w:pPr>
      <w:r w:rsidRPr="00637DD6">
        <w:rPr>
          <w:rFonts w:ascii="Times" w:hAnsi="Times"/>
          <w:b/>
          <w:bCs/>
          <w:color w:val="000000"/>
          <w:sz w:val="22"/>
          <w:szCs w:val="22"/>
        </w:rPr>
        <w:t>Bovindo</w:t>
      </w:r>
    </w:p>
    <w:p w:rsidR="00637DD6" w:rsidRPr="00637DD6" w:rsidRDefault="00637DD6" w:rsidP="00637DD6">
      <w:pPr>
        <w:pStyle w:val="NormaleWeb"/>
        <w:spacing w:before="0" w:beforeAutospacing="0" w:after="0" w:afterAutospacing="0"/>
        <w:ind w:right="263"/>
        <w:jc w:val="both"/>
        <w:rPr>
          <w:rFonts w:ascii="Times" w:hAnsi="Times"/>
          <w:sz w:val="22"/>
          <w:szCs w:val="22"/>
        </w:rPr>
      </w:pPr>
      <w:r w:rsidRPr="00637DD6">
        <w:rPr>
          <w:rFonts w:ascii="Times" w:hAnsi="Times"/>
          <w:color w:val="000000"/>
          <w:sz w:val="22"/>
          <w:szCs w:val="22"/>
        </w:rPr>
        <w:t>Giulia Fabbri</w:t>
      </w:r>
    </w:p>
    <w:p w:rsidR="00637DD6" w:rsidRPr="00637DD6" w:rsidRDefault="00FD77E9" w:rsidP="00637DD6">
      <w:pPr>
        <w:pStyle w:val="NormaleWeb"/>
        <w:spacing w:before="0" w:beforeAutospacing="0" w:after="0" w:afterAutospacing="0"/>
        <w:ind w:right="263"/>
        <w:jc w:val="both"/>
        <w:rPr>
          <w:rFonts w:ascii="Times" w:hAnsi="Times"/>
          <w:sz w:val="22"/>
          <w:szCs w:val="22"/>
        </w:rPr>
      </w:pPr>
      <w:hyperlink r:id="rId7" w:history="1">
        <w:r w:rsidR="00637DD6" w:rsidRPr="00637DD6">
          <w:rPr>
            <w:rStyle w:val="Collegamentoipertestuale"/>
            <w:rFonts w:ascii="Times" w:hAnsi="Times"/>
            <w:color w:val="1155CC"/>
            <w:sz w:val="22"/>
            <w:szCs w:val="22"/>
          </w:rPr>
          <w:t>g.fabbri@bovindo.it</w:t>
        </w:r>
      </w:hyperlink>
      <w:r w:rsidR="00637DD6" w:rsidRPr="00637DD6">
        <w:rPr>
          <w:rFonts w:ascii="Times" w:hAnsi="Times"/>
          <w:color w:val="000000"/>
          <w:sz w:val="22"/>
          <w:szCs w:val="22"/>
        </w:rPr>
        <w:t xml:space="preserve"> | T +39 345 6156164</w:t>
      </w:r>
    </w:p>
    <w:p w:rsidR="00637DD6" w:rsidRPr="00637DD6" w:rsidRDefault="00637DD6" w:rsidP="00637DD6">
      <w:pPr>
        <w:pStyle w:val="NormaleWeb"/>
        <w:spacing w:before="0" w:beforeAutospacing="0" w:after="0" w:afterAutospacing="0"/>
        <w:ind w:right="263"/>
        <w:jc w:val="both"/>
        <w:rPr>
          <w:rFonts w:ascii="Times" w:hAnsi="Times"/>
          <w:sz w:val="22"/>
          <w:szCs w:val="22"/>
        </w:rPr>
      </w:pPr>
      <w:r w:rsidRPr="00637DD6">
        <w:rPr>
          <w:rFonts w:ascii="Times" w:hAnsi="Times"/>
          <w:color w:val="000000"/>
          <w:sz w:val="22"/>
          <w:szCs w:val="22"/>
        </w:rPr>
        <w:t>Tommaso Scanziani</w:t>
      </w:r>
    </w:p>
    <w:p w:rsidR="00637DD6" w:rsidRPr="00637DD6" w:rsidRDefault="00FD77E9" w:rsidP="00637DD6">
      <w:pPr>
        <w:spacing w:line="288" w:lineRule="auto"/>
        <w:ind w:right="263"/>
        <w:rPr>
          <w:sz w:val="22"/>
          <w:szCs w:val="22"/>
        </w:rPr>
      </w:pPr>
      <w:hyperlink r:id="rId8" w:history="1">
        <w:r w:rsidR="00637DD6" w:rsidRPr="00637DD6">
          <w:rPr>
            <w:rStyle w:val="Collegamentoipertestuale"/>
            <w:color w:val="1155CC"/>
            <w:sz w:val="22"/>
            <w:szCs w:val="22"/>
          </w:rPr>
          <w:t>t.scanziani@bovindo.it</w:t>
        </w:r>
      </w:hyperlink>
      <w:r w:rsidR="00637DD6" w:rsidRPr="00637DD6">
        <w:rPr>
          <w:color w:val="000000"/>
          <w:sz w:val="22"/>
          <w:szCs w:val="22"/>
        </w:rPr>
        <w:t xml:space="preserve"> | +39 392 3968942</w:t>
      </w:r>
    </w:p>
    <w:p w:rsidR="00637DD6" w:rsidRPr="00637DD6" w:rsidRDefault="00637DD6">
      <w:pPr>
        <w:spacing w:line="288" w:lineRule="auto"/>
        <w:ind w:right="263"/>
        <w:rPr>
          <w:sz w:val="22"/>
          <w:szCs w:val="22"/>
        </w:rPr>
      </w:pPr>
    </w:p>
    <w:p w:rsidR="00637DD6" w:rsidRPr="00637DD6" w:rsidRDefault="00637DD6">
      <w:pPr>
        <w:spacing w:line="288" w:lineRule="auto"/>
        <w:ind w:right="263"/>
        <w:rPr>
          <w:b/>
          <w:sz w:val="22"/>
          <w:szCs w:val="22"/>
        </w:rPr>
      </w:pPr>
      <w:r w:rsidRPr="00637DD6">
        <w:rPr>
          <w:b/>
          <w:sz w:val="22"/>
          <w:szCs w:val="22"/>
        </w:rPr>
        <w:t>Fondazione Giorgio Cini</w:t>
      </w:r>
    </w:p>
    <w:p w:rsidR="00125B56" w:rsidRPr="00637DD6" w:rsidRDefault="00FD77E9">
      <w:pPr>
        <w:spacing w:line="288" w:lineRule="auto"/>
        <w:ind w:right="263"/>
        <w:rPr>
          <w:sz w:val="22"/>
          <w:szCs w:val="22"/>
        </w:rPr>
      </w:pPr>
      <w:hyperlink r:id="rId9">
        <w:r w:rsidR="00A931B7" w:rsidRPr="00637DD6">
          <w:rPr>
            <w:sz w:val="22"/>
            <w:szCs w:val="22"/>
          </w:rPr>
          <w:t>stampa@cini.it</w:t>
        </w:r>
      </w:hyperlink>
      <w:r w:rsidR="00637DD6" w:rsidRPr="00637DD6">
        <w:rPr>
          <w:sz w:val="22"/>
          <w:szCs w:val="22"/>
        </w:rPr>
        <w:t xml:space="preserve"> | T +39 041 2710280</w:t>
      </w:r>
    </w:p>
    <w:p w:rsidR="00125B56" w:rsidRPr="00637DD6" w:rsidRDefault="00FD77E9">
      <w:pPr>
        <w:spacing w:line="288" w:lineRule="auto"/>
        <w:ind w:right="263"/>
        <w:rPr>
          <w:sz w:val="22"/>
          <w:szCs w:val="22"/>
        </w:rPr>
      </w:pPr>
      <w:hyperlink r:id="rId10">
        <w:r w:rsidR="00A931B7" w:rsidRPr="00637DD6">
          <w:rPr>
            <w:sz w:val="22"/>
            <w:szCs w:val="22"/>
            <w:u w:val="single"/>
          </w:rPr>
          <w:t>www.cini.it/press-release</w:t>
        </w:r>
      </w:hyperlink>
    </w:p>
    <w:sectPr w:rsidR="00125B56" w:rsidRPr="00637DD6">
      <w:headerReference w:type="default" r:id="rId11"/>
      <w:footerReference w:type="default" r:id="rId12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7E9" w:rsidRDefault="00FD77E9">
      <w:pPr>
        <w:spacing w:line="240" w:lineRule="auto"/>
      </w:pPr>
      <w:r>
        <w:separator/>
      </w:r>
    </w:p>
  </w:endnote>
  <w:endnote w:type="continuationSeparator" w:id="0">
    <w:p w:rsidR="00FD77E9" w:rsidRDefault="00FD7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B56" w:rsidRDefault="00125B56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7E9" w:rsidRDefault="00FD77E9">
      <w:pPr>
        <w:spacing w:line="240" w:lineRule="auto"/>
      </w:pPr>
      <w:r>
        <w:separator/>
      </w:r>
    </w:p>
  </w:footnote>
  <w:footnote w:type="continuationSeparator" w:id="0">
    <w:p w:rsidR="00FD77E9" w:rsidRDefault="00FD7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B56" w:rsidRDefault="00A931B7">
    <w:pPr>
      <w:tabs>
        <w:tab w:val="center" w:pos="4819"/>
        <w:tab w:val="right" w:pos="745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-28566</wp:posOffset>
              </wp:positionH>
              <wp:positionV relativeFrom="page">
                <wp:posOffset>-28565</wp:posOffset>
              </wp:positionV>
              <wp:extent cx="7613651" cy="7617168"/>
              <wp:effectExtent l="0" t="0" r="0" b="0"/>
              <wp:wrapNone/>
              <wp:docPr id="1" name="Rettangolo arrotondato 1" descr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48700" y="0"/>
                        <a:ext cx="7594601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25B56" w:rsidRDefault="00125B56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ettangolo arrotondato 1" o:spid="_x0000_s1026" alt="Shape 2" style="position:absolute;left:0;text-align:left;margin-left:-2.25pt;margin-top:-2.25pt;width:599.5pt;height:599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" stroked="f">
              <v:textbox inset="2.53958mm,2.53958mm,2.53958mm,2.53958mm">
                <w:txbxContent>
                  <w:p w14:paraId="05EF3177" w14:textId="77777777" w:rsidR="00125B56" w:rsidRDefault="00125B56">
                    <w:pPr>
                      <w:spacing w:line="240" w:lineRule="auto"/>
                      <w:jc w:val="left"/>
                      <w:textDirection w:val="btLr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-687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2" name="image1.jp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png"/>
                  <pic:cNvPicPr preferRelativeResize="0"/>
                </pic:nvPicPr>
                <pic:blipFill>
                  <a:blip r:embed="rId1"/>
                  <a:srcRect l="15" r="14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56"/>
    <w:rsid w:val="00125B56"/>
    <w:rsid w:val="005B5BBF"/>
    <w:rsid w:val="00637DD6"/>
    <w:rsid w:val="0068222F"/>
    <w:rsid w:val="00816659"/>
    <w:rsid w:val="00A931B7"/>
    <w:rsid w:val="00BC3DA9"/>
    <w:rsid w:val="00FD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12AB2-8AD5-4BEB-9607-8C781AC2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37DD6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D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DA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37DD6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37DD6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scanziani@bovindo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.fabbri@bovindo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ini.it/press-relea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mpa@cin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GZ21j0bxbOpj/MJji9mP1ALucg==">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LtAQoKdGV4dC9wbGFpbh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 Bozzato</cp:lastModifiedBy>
  <cp:revision>5</cp:revision>
  <dcterms:created xsi:type="dcterms:W3CDTF">2024-10-15T12:00:00Z</dcterms:created>
  <dcterms:modified xsi:type="dcterms:W3CDTF">2024-10-21T08:22:00Z</dcterms:modified>
</cp:coreProperties>
</file>