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69" w:rsidRDefault="00342ACF">
      <w:pPr>
        <w:spacing w:line="288" w:lineRule="auto"/>
        <w:rPr>
          <w:sz w:val="20"/>
          <w:szCs w:val="20"/>
        </w:rPr>
      </w:pPr>
      <w:sdt>
        <w:sdtPr>
          <w:tag w:val="goog_rdk_0"/>
          <w:id w:val="-1185123628"/>
        </w:sdtPr>
        <w:sdtEndPr/>
        <w:sdtContent/>
      </w:sdt>
      <w:r w:rsidR="003F0E6A">
        <w:rPr>
          <w:sz w:val="20"/>
          <w:szCs w:val="20"/>
        </w:rPr>
        <w:t>Venezia, Isola di San Giorgio Maggiore</w:t>
      </w:r>
    </w:p>
    <w:p w:rsidR="00443F69" w:rsidRDefault="00D920F5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7-9</w:t>
      </w:r>
      <w:r w:rsidR="003F0E6A">
        <w:rPr>
          <w:sz w:val="20"/>
          <w:szCs w:val="20"/>
        </w:rPr>
        <w:t xml:space="preserve"> novembre 2024 </w:t>
      </w:r>
    </w:p>
    <w:p w:rsidR="00443F69" w:rsidRDefault="00342ACF">
      <w:pPr>
        <w:spacing w:line="288" w:lineRule="auto"/>
        <w:rPr>
          <w:sz w:val="20"/>
          <w:szCs w:val="20"/>
        </w:rPr>
      </w:pPr>
      <w:sdt>
        <w:sdtPr>
          <w:tag w:val="goog_rdk_1"/>
          <w:id w:val="1531295084"/>
        </w:sdtPr>
        <w:sdtEndPr/>
        <w:sdtContent/>
      </w:sdt>
    </w:p>
    <w:p w:rsidR="00443F69" w:rsidRPr="009620ED" w:rsidRDefault="00D920F5" w:rsidP="009620E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28"/>
          <w:szCs w:val="28"/>
        </w:rPr>
      </w:pPr>
      <w:r w:rsidRPr="009620ED">
        <w:rPr>
          <w:b/>
          <w:sz w:val="28"/>
          <w:szCs w:val="28"/>
        </w:rPr>
        <w:t>Programma</w:t>
      </w:r>
      <w:r w:rsidR="009620ED" w:rsidRPr="009620ED">
        <w:rPr>
          <w:b/>
          <w:sz w:val="28"/>
          <w:szCs w:val="28"/>
        </w:rPr>
        <w:t xml:space="preserve"> Simposio</w:t>
      </w:r>
      <w:r w:rsidRPr="009620ED">
        <w:rPr>
          <w:sz w:val="28"/>
          <w:szCs w:val="28"/>
        </w:rPr>
        <w:t xml:space="preserve"> | Global </w:t>
      </w:r>
      <w:proofErr w:type="spellStart"/>
      <w:r w:rsidRPr="009620ED">
        <w:rPr>
          <w:sz w:val="28"/>
          <w:szCs w:val="28"/>
        </w:rPr>
        <w:t>Health</w:t>
      </w:r>
      <w:proofErr w:type="spellEnd"/>
      <w:r w:rsidRPr="009620ED">
        <w:rPr>
          <w:sz w:val="28"/>
          <w:szCs w:val="28"/>
        </w:rPr>
        <w:t xml:space="preserve"> in the Age of AI: </w:t>
      </w:r>
      <w:proofErr w:type="spellStart"/>
      <w:r w:rsidRPr="009620ED">
        <w:rPr>
          <w:sz w:val="28"/>
          <w:szCs w:val="28"/>
        </w:rPr>
        <w:t>Charting</w:t>
      </w:r>
      <w:proofErr w:type="spellEnd"/>
      <w:r w:rsidRPr="009620ED">
        <w:rPr>
          <w:sz w:val="28"/>
          <w:szCs w:val="28"/>
        </w:rPr>
        <w:t xml:space="preserve"> a Course for </w:t>
      </w:r>
      <w:proofErr w:type="spellStart"/>
      <w:r w:rsidRPr="009620ED">
        <w:rPr>
          <w:sz w:val="28"/>
          <w:szCs w:val="28"/>
        </w:rPr>
        <w:t>Ethical</w:t>
      </w:r>
      <w:proofErr w:type="spellEnd"/>
      <w:r w:rsidRPr="009620ED">
        <w:rPr>
          <w:sz w:val="28"/>
          <w:szCs w:val="28"/>
        </w:rPr>
        <w:t xml:space="preserve"> </w:t>
      </w:r>
      <w:proofErr w:type="spellStart"/>
      <w:r w:rsidRPr="009620ED">
        <w:rPr>
          <w:sz w:val="28"/>
          <w:szCs w:val="28"/>
        </w:rPr>
        <w:t>Implementation</w:t>
      </w:r>
      <w:proofErr w:type="spellEnd"/>
      <w:r w:rsidRPr="009620ED">
        <w:rPr>
          <w:sz w:val="28"/>
          <w:szCs w:val="28"/>
        </w:rPr>
        <w:t xml:space="preserve"> and </w:t>
      </w:r>
      <w:proofErr w:type="spellStart"/>
      <w:r w:rsidRPr="009620ED">
        <w:rPr>
          <w:sz w:val="28"/>
          <w:szCs w:val="28"/>
        </w:rPr>
        <w:t>Societal</w:t>
      </w:r>
      <w:proofErr w:type="spellEnd"/>
      <w:r w:rsidRPr="009620ED">
        <w:rPr>
          <w:sz w:val="28"/>
          <w:szCs w:val="28"/>
        </w:rPr>
        <w:t xml:space="preserve"> Benefit</w:t>
      </w:r>
    </w:p>
    <w:p w:rsidR="00443F69" w:rsidRPr="009620ED" w:rsidRDefault="00443F69" w:rsidP="009620ED">
      <w:pPr>
        <w:jc w:val="left"/>
        <w:rPr>
          <w:b/>
          <w:i/>
          <w:sz w:val="22"/>
          <w:szCs w:val="22"/>
        </w:rPr>
      </w:pPr>
      <w:bookmarkStart w:id="0" w:name="_heading=h.gjdgxs" w:colFirst="0" w:colLast="0"/>
      <w:bookmarkEnd w:id="0"/>
    </w:p>
    <w:p w:rsidR="00443F69" w:rsidRPr="009620ED" w:rsidRDefault="00443F69" w:rsidP="009620ED">
      <w:pPr>
        <w:spacing w:after="80"/>
        <w:rPr>
          <w:b/>
          <w:i/>
          <w:sz w:val="22"/>
          <w:szCs w:val="22"/>
        </w:rPr>
      </w:pP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6"/>
          <w:szCs w:val="26"/>
          <w:u w:val="single"/>
        </w:rPr>
      </w:pP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Thursday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7 </w:t>
      </w: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November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2024</w:t>
      </w:r>
    </w:p>
    <w:p w:rsidR="009620ED" w:rsidRDefault="009620ED" w:rsidP="009620ED">
      <w:pPr>
        <w:widowControl/>
        <w:jc w:val="left"/>
        <w:rPr>
          <w:rFonts w:eastAsia="Times New Roman" w:cs="Arial"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14:00 – 15:00 Opening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Remarks</w:t>
      </w:r>
      <w:proofErr w:type="spellEnd"/>
    </w:p>
    <w:p w:rsidR="009620ED" w:rsidRPr="009620ED" w:rsidRDefault="009620ED" w:rsidP="009620ED">
      <w:pPr>
        <w:widowControl/>
        <w:jc w:val="left"/>
        <w:rPr>
          <w:rFonts w:eastAsia="Times New Roman" w:cs="Arial"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15:00 – 15:30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Framing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 the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debate</w:t>
      </w:r>
      <w:proofErr w:type="spellEnd"/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Jessica </w:t>
      </w:r>
      <w:proofErr w:type="spellStart"/>
      <w:r w:rsidRPr="009620ED">
        <w:rPr>
          <w:rFonts w:eastAsia="Times New Roman" w:cs="Arial"/>
          <w:sz w:val="22"/>
          <w:szCs w:val="22"/>
        </w:rPr>
        <w:t>Morley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 Yale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>, US.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15:30 - 17:00 The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Ethics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AI in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care.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proofErr w:type="spellStart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begin"/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 HYPERLINK "https://fht.ethz.ch/people/PI/effy-vayena.html" \t "_blank" 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separate"/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Effy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Vayena</w:t>
      </w:r>
      <w:proofErr w:type="spellEnd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end"/>
      </w:r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Swiss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Technology (ETH).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7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Ravi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Parikh</w:t>
        </w:r>
        <w:proofErr w:type="spellEnd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,</w:t>
        </w:r>
      </w:hyperlink>
      <w:r w:rsidRPr="009620ED">
        <w:rPr>
          <w:rFonts w:eastAsia="Times New Roman" w:cs="Arial"/>
          <w:sz w:val="22"/>
          <w:szCs w:val="22"/>
        </w:rPr>
        <w:t> 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Pennsylvania, US.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17:30 - 19:00 AI and global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equity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: How can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we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move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from promise to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practice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?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</w:t>
      </w:r>
      <w:hyperlink r:id="rId8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 Amelia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Fiske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Munich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(TUM), Germany.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9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Enrico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Coiera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Australian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Innovation</w:t>
      </w:r>
      <w:proofErr w:type="spellEnd"/>
      <w:r w:rsidRPr="009620ED">
        <w:rPr>
          <w:rFonts w:eastAsia="Times New Roman" w:cs="Arial"/>
          <w:sz w:val="22"/>
          <w:szCs w:val="22"/>
        </w:rPr>
        <w:t>, Australia.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19:30 – 20:15 Panel: From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Regulation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to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Standards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Implementation</w:t>
      </w:r>
      <w:proofErr w:type="spellEnd"/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hyperlink r:id="rId10" w:tgtFrame="_blank" w:history="1"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Sophie Van </w:t>
        </w:r>
        <w:proofErr w:type="spellStart"/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Baalen</w:t>
        </w:r>
        <w:proofErr w:type="spellEnd"/>
      </w:hyperlink>
      <w:r w:rsidR="00D920F5"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Rathenau</w:t>
      </w:r>
      <w:proofErr w:type="spellEnd"/>
      <w:r w:rsidR="00D920F5"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Instituut</w:t>
      </w:r>
      <w:proofErr w:type="spellEnd"/>
      <w:r w:rsidR="00D920F5" w:rsidRPr="009620ED">
        <w:rPr>
          <w:rFonts w:eastAsia="Times New Roman" w:cs="Arial"/>
          <w:sz w:val="22"/>
          <w:szCs w:val="22"/>
        </w:rPr>
        <w:t>, Netherlands.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Alexandre </w:t>
      </w:r>
      <w:proofErr w:type="spellStart"/>
      <w:r w:rsidRPr="009620ED">
        <w:rPr>
          <w:rFonts w:eastAsia="Times New Roman" w:cs="Arial"/>
          <w:sz w:val="22"/>
          <w:szCs w:val="22"/>
        </w:rPr>
        <w:t>Dias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Porto </w:t>
      </w:r>
      <w:proofErr w:type="spellStart"/>
      <w:r w:rsidRPr="009620ED">
        <w:rPr>
          <w:rFonts w:eastAsia="Times New Roman" w:cs="Arial"/>
          <w:sz w:val="22"/>
          <w:szCs w:val="22"/>
        </w:rPr>
        <w:t>Chiavegatto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Filho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Sao Paulo, Brazil.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hyperlink r:id="rId11" w:tgtFrame="_blank" w:history="1"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Federica </w:t>
        </w:r>
        <w:proofErr w:type="spellStart"/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Mandreoli</w:t>
        </w:r>
        <w:proofErr w:type="spellEnd"/>
      </w:hyperlink>
      <w:r w:rsidR="00D920F5"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University</w:t>
      </w:r>
      <w:proofErr w:type="spellEnd"/>
      <w:r w:rsidR="00D920F5" w:rsidRPr="009620ED">
        <w:rPr>
          <w:rFonts w:eastAsia="Times New Roman" w:cs="Arial"/>
          <w:sz w:val="22"/>
          <w:szCs w:val="22"/>
        </w:rPr>
        <w:t xml:space="preserve"> of Modena and Reggio Emilia,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Italy</w:t>
      </w:r>
      <w:proofErr w:type="spellEnd"/>
      <w:r w:rsidR="00D920F5" w:rsidRPr="009620ED">
        <w:rPr>
          <w:rFonts w:eastAsia="Times New Roman" w:cs="Arial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Moderator: </w:t>
      </w:r>
      <w:hyperlink r:id="rId12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Glenn Cohen</w:t>
        </w:r>
      </w:hyperlink>
      <w:r w:rsidR="009620ED">
        <w:rPr>
          <w:rFonts w:eastAsia="Times New Roman" w:cs="Arial"/>
          <w:sz w:val="22"/>
          <w:szCs w:val="22"/>
        </w:rPr>
        <w:t>, </w:t>
      </w:r>
      <w:r w:rsidRPr="009620ED">
        <w:rPr>
          <w:rFonts w:eastAsia="Times New Roman" w:cs="Arial"/>
          <w:sz w:val="22"/>
          <w:szCs w:val="22"/>
        </w:rPr>
        <w:t>Harvard Law School, US.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20:15 – 20:30 –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Closing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Remarks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: </w:t>
      </w:r>
      <w:hyperlink r:id="rId13" w:tgtFrame="_blank" w:history="1">
        <w:r w:rsidRPr="009620ED">
          <w:rPr>
            <w:rFonts w:eastAsia="Times New Roman" w:cs="Times New Roman"/>
            <w:sz w:val="22"/>
            <w:szCs w:val="22"/>
            <w:bdr w:val="none" w:sz="0" w:space="0" w:color="auto" w:frame="1"/>
          </w:rPr>
          <w:t>Luciano Floridi</w:t>
        </w:r>
      </w:hyperlink>
      <w:r w:rsidRPr="009620ED">
        <w:rPr>
          <w:rFonts w:eastAsia="Times New Roman" w:cs="Times New Roman"/>
          <w:sz w:val="22"/>
          <w:szCs w:val="22"/>
        </w:rPr>
        <w:t xml:space="preserve">, Yale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, US, and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of Bologna, </w:t>
      </w:r>
      <w:proofErr w:type="spellStart"/>
      <w:r w:rsidRPr="009620ED">
        <w:rPr>
          <w:rFonts w:eastAsia="Times New Roman" w:cs="Times New Roman"/>
          <w:sz w:val="22"/>
          <w:szCs w:val="22"/>
        </w:rPr>
        <w:t>Italy</w:t>
      </w:r>
      <w:proofErr w:type="spellEnd"/>
      <w:r w:rsidRPr="009620ED">
        <w:rPr>
          <w:rFonts w:eastAsia="Times New Roman" w:cs="Times New Roman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9620ED" w:rsidRDefault="009620ED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9620ED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***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9620ED" w:rsidRDefault="009620ED" w:rsidP="009620ED">
      <w:pPr>
        <w:widowControl/>
        <w:jc w:val="left"/>
        <w:textAlignment w:val="baseline"/>
        <w:rPr>
          <w:rFonts w:eastAsia="Times New Roman" w:cs="Arial"/>
          <w:b/>
          <w:bCs/>
          <w:sz w:val="26"/>
          <w:szCs w:val="26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6"/>
          <w:szCs w:val="26"/>
          <w:u w:val="single"/>
        </w:rPr>
      </w:pP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Friday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8 </w:t>
      </w: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November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2024</w:t>
      </w:r>
    </w:p>
    <w:p w:rsidR="009620ED" w:rsidRDefault="009620ED" w:rsidP="009620ED">
      <w:pPr>
        <w:widowControl/>
        <w:jc w:val="left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9:20 – 9:30 Greetings </w:t>
      </w:r>
      <w:r w:rsidRPr="009620ED">
        <w:rPr>
          <w:rFonts w:eastAsia="Times New Roman" w:cs="Times New Roman"/>
          <w:sz w:val="22"/>
          <w:szCs w:val="22"/>
        </w:rPr>
        <w:t xml:space="preserve">from </w:t>
      </w:r>
      <w:proofErr w:type="spellStart"/>
      <w:r w:rsidRPr="009620ED">
        <w:rPr>
          <w:rFonts w:eastAsia="Times New Roman" w:cs="Times New Roman"/>
          <w:sz w:val="22"/>
          <w:szCs w:val="22"/>
        </w:rPr>
        <w:t>President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Fondazione Giorgio Cini, </w:t>
      </w:r>
      <w:proofErr w:type="spellStart"/>
      <w:r w:rsidRPr="009620ED">
        <w:rPr>
          <w:rFonts w:eastAsia="Times New Roman" w:cs="Times New Roman"/>
          <w:sz w:val="22"/>
          <w:szCs w:val="22"/>
        </w:rPr>
        <w:t>Gianfelice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Rocca.</w:t>
      </w:r>
    </w:p>
    <w:p w:rsidR="009620ED" w:rsidRDefault="009620ED" w:rsidP="009620ED">
      <w:pPr>
        <w:widowControl/>
        <w:jc w:val="left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Opening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Remarks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: </w:t>
      </w:r>
      <w:hyperlink r:id="rId14" w:tgtFrame="_blank" w:history="1">
        <w:r w:rsidRPr="009620ED">
          <w:rPr>
            <w:rFonts w:eastAsia="Times New Roman" w:cs="Times New Roman"/>
            <w:sz w:val="22"/>
            <w:szCs w:val="22"/>
            <w:bdr w:val="none" w:sz="0" w:space="0" w:color="auto" w:frame="1"/>
          </w:rPr>
          <w:t>Luciano Floridi</w:t>
        </w:r>
      </w:hyperlink>
      <w:r w:rsidRPr="009620ED">
        <w:rPr>
          <w:rFonts w:eastAsia="Times New Roman" w:cs="Times New Roman"/>
          <w:sz w:val="22"/>
          <w:szCs w:val="22"/>
        </w:rPr>
        <w:t xml:space="preserve">, Yale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, US, and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of Bologna, </w:t>
      </w:r>
      <w:proofErr w:type="spellStart"/>
      <w:r w:rsidRPr="009620ED">
        <w:rPr>
          <w:rFonts w:eastAsia="Times New Roman" w:cs="Times New Roman"/>
          <w:sz w:val="22"/>
          <w:szCs w:val="22"/>
        </w:rPr>
        <w:t>Italy</w:t>
      </w:r>
      <w:proofErr w:type="spellEnd"/>
      <w:r w:rsidRPr="009620ED">
        <w:rPr>
          <w:rFonts w:eastAsia="Times New Roman" w:cs="Times New Roman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9:30 - 11:00 AI and Public Trust.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proofErr w:type="spellStart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begin"/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 HYPERLINK "ht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tps://www.ndph.ox.ac.uk/team/angeliki-kerasidou" \t "_blank" 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separate"/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Angeliki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Kerasidou</w:t>
      </w:r>
      <w:proofErr w:type="spellEnd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end"/>
      </w:r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Oxford, UK.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15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Federica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Mandreoli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Modena and Reggio Emilia, </w:t>
      </w:r>
      <w:proofErr w:type="spellStart"/>
      <w:r w:rsidRPr="009620ED">
        <w:rPr>
          <w:rFonts w:eastAsia="Times New Roman" w:cs="Arial"/>
          <w:sz w:val="22"/>
          <w:szCs w:val="22"/>
        </w:rPr>
        <w:t>Italy</w:t>
      </w:r>
      <w:proofErr w:type="spellEnd"/>
      <w:r w:rsidRPr="009620ED">
        <w:rPr>
          <w:rFonts w:eastAsia="Times New Roman" w:cs="Arial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11:30 - 13:00 AI and the Social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Determinants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16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Elaine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Nsoesie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Boston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School of Public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>, US.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proofErr w:type="gram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 </w:t>
      </w:r>
      <w:proofErr w:type="spellStart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begin"/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 HYPERLINK "htt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ps://medicine.nus.edu.sg/dbmi/faculty/a-prof-ngiam-kee-yuan/" \t "_blank" 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separate"/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Kee</w:t>
      </w:r>
      <w:proofErr w:type="spellEnd"/>
      <w:proofErr w:type="gram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Yuan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Ngiam</w:t>
      </w:r>
      <w:proofErr w:type="spellEnd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end"/>
      </w:r>
      <w:r w:rsidRPr="009620ED">
        <w:rPr>
          <w:rFonts w:eastAsia="Times New Roman" w:cs="Arial"/>
          <w:sz w:val="22"/>
          <w:szCs w:val="22"/>
        </w:rPr>
        <w:t xml:space="preserve">, National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Hospital, Singapore.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14:30 - 16:00 The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Challenges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real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-world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Implementation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-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Turbocharging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AI in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Clinical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Practice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proofErr w:type="spellStart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begin"/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 HYPERLINK "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https://www.imperial.ac.uk/people/h.ashrafian" \t "_blank" 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separate"/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Hutan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Ashrafian</w:t>
      </w:r>
      <w:proofErr w:type="spellEnd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end"/>
      </w:r>
      <w:r w:rsidRPr="009620ED">
        <w:rPr>
          <w:rFonts w:eastAsia="Times New Roman" w:cs="Arial"/>
          <w:sz w:val="22"/>
          <w:szCs w:val="22"/>
        </w:rPr>
        <w:t xml:space="preserve">, Imperial College </w:t>
      </w:r>
      <w:proofErr w:type="spellStart"/>
      <w:r w:rsidRPr="009620ED">
        <w:rPr>
          <w:rFonts w:eastAsia="Times New Roman" w:cs="Arial"/>
          <w:sz w:val="22"/>
          <w:szCs w:val="22"/>
        </w:rPr>
        <w:t>London</w:t>
      </w:r>
      <w:proofErr w:type="spellEnd"/>
      <w:r w:rsidRPr="009620ED">
        <w:rPr>
          <w:rFonts w:eastAsia="Times New Roman" w:cs="Arial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17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Sara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Gerke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College of Law,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Illinois Urbana-Champaign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16:30 - 18:00 Open AI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meets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Open Notes: Generative AI and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clinical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documentation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18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Charlotte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Blease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Uppsala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Sweden</w:t>
      </w:r>
      <w:proofErr w:type="spellEnd"/>
      <w:r w:rsidRPr="009620ED">
        <w:rPr>
          <w:rFonts w:eastAsia="Times New Roman" w:cs="Arial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: Alexandre </w:t>
      </w:r>
      <w:proofErr w:type="spellStart"/>
      <w:r w:rsidRPr="009620ED">
        <w:rPr>
          <w:rFonts w:eastAsia="Times New Roman" w:cs="Arial"/>
          <w:sz w:val="22"/>
          <w:szCs w:val="22"/>
        </w:rPr>
        <w:t>Dias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Porto </w:t>
      </w:r>
      <w:proofErr w:type="spellStart"/>
      <w:r w:rsidRPr="009620ED">
        <w:rPr>
          <w:rFonts w:eastAsia="Times New Roman" w:cs="Arial"/>
          <w:sz w:val="22"/>
          <w:szCs w:val="22"/>
        </w:rPr>
        <w:t>Chiavegatto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Filho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Sao Paulo, Brazil.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18:30 – 19:15 – </w:t>
      </w:r>
      <w:proofErr w:type="spellStart"/>
      <w:proofErr w:type="gram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Panel:The</w:t>
      </w:r>
      <w:proofErr w:type="spellEnd"/>
      <w:proofErr w:type="gram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Geopolitics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Global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and AI.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  <w:proofErr w:type="spellStart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begin"/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instrText xml:space="preserve"> HYPERLINK "https://www.drsandeepreddy.com/" \t "_blank" </w:instrText>
      </w:r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separate"/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Sandeep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Reddy</w:t>
      </w:r>
      <w:proofErr w:type="spellEnd"/>
      <w:r w:rsidR="00342ACF" w:rsidRPr="009620ED">
        <w:rPr>
          <w:rFonts w:eastAsia="Times New Roman" w:cs="Arial"/>
          <w:sz w:val="22"/>
          <w:szCs w:val="22"/>
          <w:bdr w:val="none" w:sz="0" w:space="0" w:color="auto" w:frame="1"/>
        </w:rPr>
        <w:fldChar w:fldCharType="end"/>
      </w:r>
      <w:r w:rsidRPr="009620ED">
        <w:rPr>
          <w:rFonts w:eastAsia="Times New Roman" w:cs="Arial"/>
          <w:sz w:val="22"/>
          <w:szCs w:val="22"/>
        </w:rPr>
        <w:t>, </w:t>
      </w:r>
      <w:proofErr w:type="spellStart"/>
      <w:r w:rsidRPr="009620ED">
        <w:rPr>
          <w:rFonts w:eastAsia="Times New Roman" w:cs="Arial"/>
          <w:sz w:val="22"/>
          <w:szCs w:val="22"/>
        </w:rPr>
        <w:t>Queensland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Technology, Australia.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hyperlink r:id="rId19" w:tgtFrame="_blank" w:history="1"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Jessica </w:t>
        </w:r>
        <w:proofErr w:type="spellStart"/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Morley</w:t>
        </w:r>
        <w:proofErr w:type="spellEnd"/>
      </w:hyperlink>
      <w:r w:rsidR="00D920F5" w:rsidRPr="009620ED">
        <w:rPr>
          <w:rFonts w:eastAsia="Times New Roman" w:cs="Arial"/>
          <w:sz w:val="22"/>
          <w:szCs w:val="22"/>
        </w:rPr>
        <w:t xml:space="preserve">, Digital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Ethics</w:t>
      </w:r>
      <w:proofErr w:type="spellEnd"/>
      <w:r w:rsidR="00D920F5" w:rsidRPr="009620ED">
        <w:rPr>
          <w:rFonts w:eastAsia="Times New Roman" w:cs="Arial"/>
          <w:sz w:val="22"/>
          <w:szCs w:val="22"/>
        </w:rPr>
        <w:t xml:space="preserve"> Center, Yale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University</w:t>
      </w:r>
      <w:proofErr w:type="spellEnd"/>
      <w:r w:rsidR="00D920F5" w:rsidRPr="009620ED">
        <w:rPr>
          <w:rFonts w:eastAsia="Times New Roman" w:cs="Arial"/>
          <w:sz w:val="22"/>
          <w:szCs w:val="22"/>
        </w:rPr>
        <w:t>, US.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hyperlink r:id="rId20" w:tgtFrame="_blank" w:history="1"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Tamara </w:t>
        </w:r>
        <w:proofErr w:type="spellStart"/>
        <w:r w:rsidR="00D920F5"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Sunbul</w:t>
        </w:r>
        <w:proofErr w:type="spellEnd"/>
      </w:hyperlink>
      <w:r w:rsidR="00D920F5" w:rsidRPr="009620ED">
        <w:rPr>
          <w:rFonts w:eastAsia="Times New Roman" w:cs="Arial"/>
          <w:sz w:val="22"/>
          <w:szCs w:val="22"/>
        </w:rPr>
        <w:t xml:space="preserve">, John Hopkins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Aramco</w:t>
      </w:r>
      <w:proofErr w:type="spellEnd"/>
      <w:r w:rsidR="00D920F5" w:rsidRPr="009620ED">
        <w:rPr>
          <w:rFonts w:eastAsia="Times New Roman" w:cs="Arial"/>
          <w:sz w:val="22"/>
          <w:szCs w:val="22"/>
        </w:rPr>
        <w:t xml:space="preserve"> Healthcare, </w:t>
      </w:r>
      <w:proofErr w:type="spellStart"/>
      <w:r w:rsidR="00D920F5" w:rsidRPr="009620ED">
        <w:rPr>
          <w:rFonts w:eastAsia="Times New Roman" w:cs="Arial"/>
          <w:sz w:val="22"/>
          <w:szCs w:val="22"/>
        </w:rPr>
        <w:t>Saudi</w:t>
      </w:r>
      <w:proofErr w:type="spellEnd"/>
      <w:r w:rsidR="00D920F5" w:rsidRPr="009620ED">
        <w:rPr>
          <w:rFonts w:eastAsia="Times New Roman" w:cs="Arial"/>
          <w:sz w:val="22"/>
          <w:szCs w:val="22"/>
        </w:rPr>
        <w:t xml:space="preserve"> Arabia.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Moderator: </w:t>
      </w:r>
      <w:hyperlink r:id="rId21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Naomi Lee</w:t>
        </w:r>
      </w:hyperlink>
      <w:r w:rsidRPr="009620ED">
        <w:rPr>
          <w:rFonts w:eastAsia="Times New Roman" w:cs="Arial"/>
          <w:sz w:val="22"/>
          <w:szCs w:val="22"/>
        </w:rPr>
        <w:t xml:space="preserve">, BMJ Global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19:15 – 19:30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Closing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Remarks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: </w:t>
      </w:r>
      <w:hyperlink r:id="rId22" w:tgtFrame="_blank" w:history="1">
        <w:r w:rsidRPr="009620ED">
          <w:rPr>
            <w:rFonts w:eastAsia="Times New Roman" w:cs="Times New Roman"/>
            <w:sz w:val="22"/>
            <w:szCs w:val="22"/>
            <w:bdr w:val="none" w:sz="0" w:space="0" w:color="auto" w:frame="1"/>
          </w:rPr>
          <w:t>Luciano Floridi</w:t>
        </w:r>
      </w:hyperlink>
      <w:r w:rsidRPr="009620ED">
        <w:rPr>
          <w:rFonts w:eastAsia="Times New Roman" w:cs="Times New Roman"/>
          <w:sz w:val="22"/>
          <w:szCs w:val="22"/>
        </w:rPr>
        <w:t xml:space="preserve">, Yale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, US and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of Bologna, </w:t>
      </w:r>
      <w:proofErr w:type="spellStart"/>
      <w:r w:rsidRPr="009620ED">
        <w:rPr>
          <w:rFonts w:eastAsia="Times New Roman" w:cs="Times New Roman"/>
          <w:sz w:val="22"/>
          <w:szCs w:val="22"/>
        </w:rPr>
        <w:t>Italy</w:t>
      </w:r>
      <w:proofErr w:type="spellEnd"/>
      <w:r w:rsidRPr="009620ED">
        <w:rPr>
          <w:rFonts w:eastAsia="Times New Roman" w:cs="Times New Roman"/>
          <w:sz w:val="22"/>
          <w:szCs w:val="22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9620ED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***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9620ED" w:rsidRDefault="009620ED" w:rsidP="009620ED">
      <w:pPr>
        <w:widowControl/>
        <w:jc w:val="left"/>
        <w:textAlignment w:val="baseline"/>
        <w:rPr>
          <w:rFonts w:eastAsia="Times New Roman" w:cs="Arial"/>
          <w:b/>
          <w:bCs/>
          <w:sz w:val="26"/>
          <w:szCs w:val="26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6"/>
          <w:szCs w:val="26"/>
          <w:u w:val="single"/>
        </w:rPr>
      </w:pP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Saturday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9 </w:t>
      </w:r>
      <w:proofErr w:type="spellStart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>November</w:t>
      </w:r>
      <w:proofErr w:type="spellEnd"/>
      <w:r w:rsidRPr="009620ED">
        <w:rPr>
          <w:rFonts w:eastAsia="Times New Roman" w:cs="Arial"/>
          <w:b/>
          <w:bCs/>
          <w:sz w:val="26"/>
          <w:szCs w:val="26"/>
          <w:u w:val="single"/>
          <w:bdr w:val="none" w:sz="0" w:space="0" w:color="auto" w:frame="1"/>
        </w:rPr>
        <w:t xml:space="preserve"> 2024</w:t>
      </w:r>
    </w:p>
    <w:p w:rsidR="009620ED" w:rsidRDefault="009620ED" w:rsidP="009620ED">
      <w:pPr>
        <w:widowControl/>
        <w:jc w:val="left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9:20 – 9:30 Opening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Remarks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: </w:t>
      </w:r>
      <w:hyperlink r:id="rId23" w:tgtFrame="_blank" w:history="1">
        <w:r w:rsidRPr="009620ED">
          <w:rPr>
            <w:rFonts w:eastAsia="Times New Roman" w:cs="Arial"/>
            <w:bCs/>
            <w:sz w:val="22"/>
            <w:szCs w:val="22"/>
            <w:bdr w:val="none" w:sz="0" w:space="0" w:color="auto" w:frame="1"/>
          </w:rPr>
          <w:t>Luciano Floridi</w:t>
        </w:r>
      </w:hyperlink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, Yale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University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, US, and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University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 of Bologna,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Italy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9:30 - 11:00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Medical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AI: Legal,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Ethical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, and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Regulatory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Considerations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24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Glenn Cohen</w:t>
        </w:r>
      </w:hyperlink>
      <w:r w:rsidRPr="009620ED">
        <w:rPr>
          <w:rFonts w:eastAsia="Times New Roman" w:cs="Arial"/>
          <w:sz w:val="22"/>
          <w:szCs w:val="22"/>
        </w:rPr>
        <w:t>, Harvard Law School, US.</w:t>
      </w:r>
      <w:r w:rsidRPr="009620ED">
        <w:rPr>
          <w:rFonts w:eastAsia="Times New Roman" w:cs="Arial"/>
          <w:sz w:val="22"/>
          <w:szCs w:val="22"/>
        </w:rPr>
        <w:br/>
      </w: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25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Melissa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McCradden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Toronto and The Hospital for </w:t>
      </w:r>
      <w:proofErr w:type="spellStart"/>
      <w:r w:rsidRPr="009620ED">
        <w:rPr>
          <w:rFonts w:eastAsia="Times New Roman" w:cs="Arial"/>
          <w:sz w:val="22"/>
          <w:szCs w:val="22"/>
        </w:rPr>
        <w:t>Sick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Children</w:t>
      </w:r>
      <w:proofErr w:type="spellEnd"/>
      <w:r w:rsidRPr="009620ED">
        <w:rPr>
          <w:rFonts w:eastAsia="Times New Roman" w:cs="Arial"/>
          <w:sz w:val="22"/>
          <w:szCs w:val="22"/>
        </w:rPr>
        <w:t>, Canada.</w:t>
      </w:r>
      <w:r w:rsidRPr="009620ED">
        <w:rPr>
          <w:rFonts w:eastAsia="Times New Roman" w:cs="Arial"/>
          <w:sz w:val="22"/>
          <w:szCs w:val="22"/>
        </w:rPr>
        <w:br/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b/>
          <w:bCs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11:30 - 13:00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Harmonizing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regulation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AI in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healthcare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globally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Keynote</w:t>
      </w:r>
      <w:proofErr w:type="spellEnd"/>
      <w:r w:rsidRPr="009620ED">
        <w:rPr>
          <w:rFonts w:eastAsia="Times New Roman" w:cs="Arial"/>
          <w:sz w:val="22"/>
          <w:szCs w:val="22"/>
        </w:rPr>
        <w:t>:</w:t>
      </w:r>
      <w:hyperlink r:id="rId26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 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Sandeep</w:t>
        </w:r>
        <w:proofErr w:type="spellEnd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Reddy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>, 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Queensland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of Technology, Australia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Respondent</w:t>
      </w:r>
      <w:proofErr w:type="spellEnd"/>
      <w:r w:rsidRPr="009620ED">
        <w:rPr>
          <w:rFonts w:eastAsia="Times New Roman" w:cs="Arial"/>
          <w:sz w:val="22"/>
          <w:szCs w:val="22"/>
        </w:rPr>
        <w:t>: </w:t>
      </w:r>
      <w:hyperlink r:id="rId27" w:tgtFrame="_blank" w:history="1"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 xml:space="preserve">Esther </w:t>
        </w:r>
        <w:proofErr w:type="spellStart"/>
        <w:r w:rsidRPr="009620ED">
          <w:rPr>
            <w:rFonts w:eastAsia="Times New Roman" w:cs="Arial"/>
            <w:sz w:val="22"/>
            <w:szCs w:val="22"/>
            <w:bdr w:val="none" w:sz="0" w:space="0" w:color="auto" w:frame="1"/>
          </w:rPr>
          <w:t>Bleicher</w:t>
        </w:r>
        <w:proofErr w:type="spellEnd"/>
      </w:hyperlink>
      <w:r w:rsidRPr="009620ED">
        <w:rPr>
          <w:rFonts w:eastAsia="Times New Roman" w:cs="Arial"/>
          <w:sz w:val="22"/>
          <w:szCs w:val="22"/>
        </w:rPr>
        <w:t xml:space="preserve">, </w:t>
      </w:r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Hello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Heart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and</w:t>
      </w:r>
      <w:r w:rsidRPr="009620ED">
        <w:rPr>
          <w:rFonts w:eastAsia="Times New Roman" w:cs="Arial"/>
          <w:sz w:val="22"/>
          <w:szCs w:val="22"/>
        </w:rPr>
        <w:t> 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Alliance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for AI in Healthcare. </w:t>
      </w:r>
      <w:r w:rsidRPr="009620ED">
        <w:rPr>
          <w:rFonts w:eastAsia="Times New Roman" w:cs="Arial"/>
          <w:sz w:val="22"/>
          <w:szCs w:val="22"/>
        </w:rPr>
        <w:br/>
      </w: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14:30 – 15:00 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Summary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of the Symposium</w:t>
      </w:r>
      <w:r w:rsidRPr="009620ED">
        <w:rPr>
          <w:rFonts w:eastAsia="Times New Roman" w:cs="Times New Roman"/>
          <w:sz w:val="22"/>
          <w:szCs w:val="22"/>
        </w:rPr>
        <w:t> – </w:t>
      </w:r>
      <w:hyperlink r:id="rId28" w:tgtFrame="_blank" w:history="1">
        <w:r w:rsidRPr="009620ED">
          <w:rPr>
            <w:rFonts w:eastAsia="Times New Roman" w:cs="Times New Roman"/>
            <w:sz w:val="22"/>
            <w:szCs w:val="22"/>
            <w:bdr w:val="none" w:sz="0" w:space="0" w:color="auto" w:frame="1"/>
          </w:rPr>
          <w:t>Luciano Floridi</w:t>
        </w:r>
      </w:hyperlink>
      <w:r w:rsidRPr="009620ED">
        <w:rPr>
          <w:rFonts w:eastAsia="Times New Roman" w:cs="Times New Roman"/>
          <w:sz w:val="22"/>
          <w:szCs w:val="22"/>
        </w:rPr>
        <w:t xml:space="preserve">, Yale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, US, and </w:t>
      </w:r>
      <w:proofErr w:type="spellStart"/>
      <w:r w:rsidRPr="009620ED">
        <w:rPr>
          <w:rFonts w:eastAsia="Times New Roman" w:cs="Times New Roman"/>
          <w:sz w:val="22"/>
          <w:szCs w:val="22"/>
        </w:rPr>
        <w:t>University</w:t>
      </w:r>
      <w:proofErr w:type="spellEnd"/>
      <w:r w:rsidRPr="009620ED">
        <w:rPr>
          <w:rFonts w:eastAsia="Times New Roman" w:cs="Times New Roman"/>
          <w:sz w:val="22"/>
          <w:szCs w:val="22"/>
        </w:rPr>
        <w:t xml:space="preserve"> of Bologna, </w:t>
      </w:r>
      <w:proofErr w:type="spellStart"/>
      <w:r w:rsidRPr="009620ED">
        <w:rPr>
          <w:rFonts w:eastAsia="Times New Roman" w:cs="Times New Roman"/>
          <w:sz w:val="22"/>
          <w:szCs w:val="22"/>
        </w:rPr>
        <w:t>Italy</w:t>
      </w:r>
      <w:proofErr w:type="spellEnd"/>
      <w:r w:rsidRPr="009620ED">
        <w:rPr>
          <w:rFonts w:eastAsia="Times New Roman" w:cs="Times New Roman"/>
          <w:sz w:val="22"/>
          <w:szCs w:val="22"/>
        </w:rPr>
        <w:t>.</w:t>
      </w:r>
    </w:p>
    <w:p w:rsidR="009620ED" w:rsidRDefault="009620ED" w:rsidP="009620ED">
      <w:pPr>
        <w:widowControl/>
        <w:jc w:val="left"/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</w:pPr>
    </w:p>
    <w:p w:rsidR="00D920F5" w:rsidRPr="009620ED" w:rsidRDefault="00D920F5" w:rsidP="009620ED">
      <w:pPr>
        <w:widowControl/>
        <w:jc w:val="left"/>
        <w:rPr>
          <w:rFonts w:eastAsia="Times New Roman" w:cs="Times New Roman"/>
          <w:sz w:val="22"/>
          <w:szCs w:val="22"/>
        </w:rPr>
      </w:pPr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15:00 – 15:10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Closing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>Remarks</w:t>
      </w:r>
      <w:proofErr w:type="spellEnd"/>
      <w:r w:rsidRPr="009620ED">
        <w:rPr>
          <w:rFonts w:eastAsia="Times New Roman" w:cs="Arial"/>
          <w:b/>
          <w:bCs/>
          <w:sz w:val="22"/>
          <w:szCs w:val="22"/>
          <w:bdr w:val="none" w:sz="0" w:space="0" w:color="auto" w:frame="1"/>
        </w:rPr>
        <w:t xml:space="preserve"> and goodbye </w:t>
      </w:r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by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President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 Fondazione Giorgio Cini, </w:t>
      </w:r>
      <w:proofErr w:type="spellStart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>Gianfelice</w:t>
      </w:r>
      <w:proofErr w:type="spellEnd"/>
      <w:r w:rsidRPr="009620ED">
        <w:rPr>
          <w:rFonts w:eastAsia="Times New Roman" w:cs="Arial"/>
          <w:bCs/>
          <w:sz w:val="22"/>
          <w:szCs w:val="22"/>
          <w:bdr w:val="none" w:sz="0" w:space="0" w:color="auto" w:frame="1"/>
        </w:rPr>
        <w:t xml:space="preserve"> Rocca.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9620ED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b/>
          <w:bCs/>
          <w:sz w:val="26"/>
          <w:szCs w:val="26"/>
          <w:bdr w:val="none" w:sz="0" w:space="0" w:color="auto" w:frame="1"/>
        </w:rPr>
        <w:t>Speakers</w:t>
      </w:r>
      <w:r w:rsidR="00D920F5"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9620ED" w:rsidRDefault="009620ED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  <w:bdr w:val="none" w:sz="0" w:space="0" w:color="auto" w:frame="1"/>
        </w:rPr>
      </w:pPr>
    </w:p>
    <w:p w:rsidR="009620ED" w:rsidRDefault="009620ED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  <w:bdr w:val="none" w:sz="0" w:space="0" w:color="auto" w:frame="1"/>
        </w:rPr>
      </w:pP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29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Hutan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Ashrafian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Lead for </w:t>
      </w:r>
      <w:proofErr w:type="spellStart"/>
      <w:r w:rsidRPr="009620ED">
        <w:rPr>
          <w:rFonts w:eastAsia="Times New Roman" w:cs="Arial"/>
          <w:sz w:val="22"/>
          <w:szCs w:val="22"/>
        </w:rPr>
        <w:t>Applied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AI and Big Data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Global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Innovation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Imperial College </w:t>
      </w:r>
      <w:proofErr w:type="spellStart"/>
      <w:r w:rsidRPr="009620ED">
        <w:rPr>
          <w:rFonts w:eastAsia="Times New Roman" w:cs="Arial"/>
          <w:sz w:val="22"/>
          <w:szCs w:val="22"/>
        </w:rPr>
        <w:t>London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</w:t>
      </w:r>
      <w:proofErr w:type="spellStart"/>
      <w:r w:rsidRPr="009620ED">
        <w:rPr>
          <w:rFonts w:eastAsia="Times New Roman" w:cs="Arial"/>
          <w:sz w:val="22"/>
          <w:szCs w:val="22"/>
        </w:rPr>
        <w:t>Chief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Scientific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Officer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Preemptive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Flagship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Pioneering</w:t>
      </w:r>
      <w:proofErr w:type="spellEnd"/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0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Charlotte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Blease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Associate Professor (</w:t>
      </w:r>
      <w:proofErr w:type="spellStart"/>
      <w:r w:rsidRPr="009620ED">
        <w:rPr>
          <w:rFonts w:eastAsia="Times New Roman" w:cs="Arial"/>
          <w:sz w:val="22"/>
          <w:szCs w:val="22"/>
        </w:rPr>
        <w:t>Docent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)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Participatory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eHealth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Data </w:t>
      </w:r>
      <w:proofErr w:type="spellStart"/>
      <w:r w:rsidRPr="009620ED">
        <w:rPr>
          <w:rFonts w:eastAsia="Times New Roman" w:cs="Arial"/>
          <w:sz w:val="22"/>
          <w:szCs w:val="22"/>
        </w:rPr>
        <w:t>Research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Group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Uppsala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Sweden</w:t>
      </w:r>
      <w:proofErr w:type="spellEnd"/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1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Esther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Bleicher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General </w:t>
      </w:r>
      <w:proofErr w:type="spellStart"/>
      <w:r w:rsidRPr="009620ED">
        <w:rPr>
          <w:rFonts w:eastAsia="Times New Roman" w:cs="Arial"/>
          <w:sz w:val="22"/>
          <w:szCs w:val="22"/>
        </w:rPr>
        <w:t>Counsel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Hello </w:t>
      </w:r>
      <w:proofErr w:type="spellStart"/>
      <w:r w:rsidRPr="009620ED">
        <w:rPr>
          <w:rFonts w:eastAsia="Times New Roman" w:cs="Arial"/>
          <w:sz w:val="22"/>
          <w:szCs w:val="22"/>
        </w:rPr>
        <w:t>Heart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Co-Chair Federal Engagement and </w:t>
      </w:r>
      <w:proofErr w:type="spellStart"/>
      <w:r w:rsidRPr="009620ED">
        <w:rPr>
          <w:rFonts w:eastAsia="Times New Roman" w:cs="Arial"/>
          <w:sz w:val="22"/>
          <w:szCs w:val="22"/>
        </w:rPr>
        <w:t>Regulatory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Affairs </w:t>
      </w:r>
      <w:proofErr w:type="spellStart"/>
      <w:r w:rsidRPr="009620ED">
        <w:rPr>
          <w:rFonts w:eastAsia="Times New Roman" w:cs="Arial"/>
          <w:sz w:val="22"/>
          <w:szCs w:val="22"/>
        </w:rPr>
        <w:t>Committee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Alliance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for AI In Healthcare.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2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Enrico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Coiera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Director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the Centre for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Informatics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Australian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Innovation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and Foundation Professor in </w:t>
      </w:r>
      <w:proofErr w:type="spellStart"/>
      <w:r w:rsidRPr="009620ED">
        <w:rPr>
          <w:rFonts w:eastAsia="Times New Roman" w:cs="Arial"/>
          <w:sz w:val="22"/>
          <w:szCs w:val="22"/>
        </w:rPr>
        <w:t>Medical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Informatics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Macquarie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>, Australia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3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Glenn Cohen</w:t>
        </w:r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James A. </w:t>
      </w:r>
      <w:proofErr w:type="spellStart"/>
      <w:r w:rsidRPr="009620ED">
        <w:rPr>
          <w:rFonts w:eastAsia="Times New Roman" w:cs="Arial"/>
          <w:sz w:val="22"/>
          <w:szCs w:val="22"/>
        </w:rPr>
        <w:t>Attwood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Leslie Williams Professor of Law, </w:t>
      </w:r>
      <w:proofErr w:type="spellStart"/>
      <w:r w:rsidRPr="009620ED">
        <w:rPr>
          <w:rFonts w:eastAsia="Times New Roman" w:cs="Arial"/>
          <w:sz w:val="22"/>
          <w:szCs w:val="22"/>
        </w:rPr>
        <w:t>Deputy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Dean, and </w:t>
      </w:r>
      <w:proofErr w:type="spellStart"/>
      <w:r w:rsidRPr="009620ED">
        <w:rPr>
          <w:rFonts w:eastAsia="Times New Roman" w:cs="Arial"/>
          <w:sz w:val="22"/>
          <w:szCs w:val="22"/>
        </w:rPr>
        <w:t>Faculty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Director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the </w:t>
      </w:r>
      <w:proofErr w:type="spellStart"/>
      <w:r w:rsidRPr="009620ED">
        <w:rPr>
          <w:rFonts w:eastAsia="Times New Roman" w:cs="Arial"/>
          <w:sz w:val="22"/>
          <w:szCs w:val="22"/>
        </w:rPr>
        <w:t>Petrie-Flom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Center for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Law Policy, </w:t>
      </w:r>
      <w:proofErr w:type="spellStart"/>
      <w:r w:rsidRPr="009620ED">
        <w:rPr>
          <w:rFonts w:eastAsia="Times New Roman" w:cs="Arial"/>
          <w:sz w:val="22"/>
          <w:szCs w:val="22"/>
        </w:rPr>
        <w:t>Biotechnology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&amp; </w:t>
      </w:r>
      <w:proofErr w:type="spellStart"/>
      <w:r w:rsidRPr="009620ED">
        <w:rPr>
          <w:rFonts w:eastAsia="Times New Roman" w:cs="Arial"/>
          <w:sz w:val="22"/>
          <w:szCs w:val="22"/>
        </w:rPr>
        <w:t>Bioethics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Harvard Law School, US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4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Sher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Muhammad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Daudpota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Professor of Computer Science and </w:t>
      </w:r>
      <w:proofErr w:type="spellStart"/>
      <w:r w:rsidRPr="009620ED">
        <w:rPr>
          <w:rFonts w:eastAsia="Times New Roman" w:cs="Arial"/>
          <w:sz w:val="22"/>
          <w:szCs w:val="22"/>
        </w:rPr>
        <w:t>Director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Postgraduate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Studies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Sukkur IBA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>, Pakistan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5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Alexandre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Dias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Porto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Chiavegatto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Filho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 </w:t>
        </w:r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Associate Professor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School of Public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the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Sao Paulo, Brazil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6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Amelia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Fiske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Senior </w:t>
      </w:r>
      <w:proofErr w:type="spellStart"/>
      <w:r w:rsidRPr="009620ED">
        <w:rPr>
          <w:rFonts w:eastAsia="Times New Roman" w:cs="Arial"/>
          <w:sz w:val="22"/>
          <w:szCs w:val="22"/>
        </w:rPr>
        <w:t>Research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Associate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for the </w:t>
      </w:r>
      <w:proofErr w:type="spellStart"/>
      <w:r w:rsidRPr="009620ED">
        <w:rPr>
          <w:rFonts w:eastAsia="Times New Roman" w:cs="Arial"/>
          <w:sz w:val="22"/>
          <w:szCs w:val="22"/>
        </w:rPr>
        <w:t>History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Medicine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Technical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Munich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(TUM), Germany.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7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Luciano Floridi  </w:t>
        </w:r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Professor and </w:t>
      </w:r>
      <w:proofErr w:type="spellStart"/>
      <w:r w:rsidRPr="009620ED">
        <w:rPr>
          <w:rFonts w:eastAsia="Times New Roman" w:cs="Arial"/>
          <w:sz w:val="22"/>
          <w:szCs w:val="22"/>
        </w:rPr>
        <w:t>Founding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Director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Digital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Center, Yale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US and Professor of </w:t>
      </w:r>
      <w:proofErr w:type="spellStart"/>
      <w:r w:rsidRPr="009620ED">
        <w:rPr>
          <w:rFonts w:eastAsia="Times New Roman" w:cs="Arial"/>
          <w:sz w:val="22"/>
          <w:szCs w:val="22"/>
        </w:rPr>
        <w:t>Sociology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Culture and </w:t>
      </w:r>
      <w:proofErr w:type="spellStart"/>
      <w:r w:rsidRPr="009620ED">
        <w:rPr>
          <w:rFonts w:eastAsia="Times New Roman" w:cs="Arial"/>
          <w:sz w:val="22"/>
          <w:szCs w:val="22"/>
        </w:rPr>
        <w:t>Communication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Bologna, IT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8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Sara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Gerke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Associate Professor of Law and Richard W. &amp; Marie L. </w:t>
      </w:r>
      <w:proofErr w:type="spellStart"/>
      <w:r w:rsidRPr="009620ED">
        <w:rPr>
          <w:rFonts w:eastAsia="Times New Roman" w:cs="Arial"/>
          <w:sz w:val="22"/>
          <w:szCs w:val="22"/>
        </w:rPr>
        <w:t>Corman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Scholar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College of Law,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Illinois Urbana-Champaign.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39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Angeliki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Kerasidou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Associate Professor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Ethox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Centre and </w:t>
      </w:r>
      <w:proofErr w:type="spellStart"/>
      <w:r w:rsidRPr="009620ED">
        <w:rPr>
          <w:rFonts w:eastAsia="Times New Roman" w:cs="Arial"/>
          <w:sz w:val="22"/>
          <w:szCs w:val="22"/>
        </w:rPr>
        <w:t>research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fellow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Wellcome Centre for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</w:t>
      </w:r>
      <w:proofErr w:type="spellStart"/>
      <w:r w:rsidRPr="009620ED">
        <w:rPr>
          <w:rFonts w:eastAsia="Times New Roman" w:cs="Arial"/>
          <w:sz w:val="22"/>
          <w:szCs w:val="22"/>
        </w:rPr>
        <w:t>Humanities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Oxford, UK.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0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Naomi Lee</w:t>
        </w:r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Head of </w:t>
      </w:r>
      <w:proofErr w:type="spellStart"/>
      <w:r w:rsidRPr="009620ED">
        <w:rPr>
          <w:rFonts w:eastAsia="Times New Roman" w:cs="Arial"/>
          <w:sz w:val="22"/>
          <w:szCs w:val="22"/>
        </w:rPr>
        <w:t>Organisational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Transformation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NICE UK, </w:t>
      </w:r>
      <w:proofErr w:type="spellStart"/>
      <w:r w:rsidRPr="009620ED">
        <w:rPr>
          <w:rFonts w:eastAsia="Times New Roman" w:cs="Arial"/>
          <w:sz w:val="22"/>
          <w:szCs w:val="22"/>
        </w:rPr>
        <w:t>formerly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Vice Chair for the ITU/WHO Focus Group on </w:t>
      </w:r>
      <w:proofErr w:type="spellStart"/>
      <w:r w:rsidRPr="009620ED">
        <w:rPr>
          <w:rFonts w:eastAsia="Times New Roman" w:cs="Arial"/>
          <w:sz w:val="22"/>
          <w:szCs w:val="22"/>
        </w:rPr>
        <w:t>Artificial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Intelligence for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Senior Executive Editor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Lancet.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1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Federica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Mandreoli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Associate Professor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FIM </w:t>
      </w:r>
      <w:proofErr w:type="spellStart"/>
      <w:r w:rsidRPr="009620ED">
        <w:rPr>
          <w:rFonts w:eastAsia="Times New Roman" w:cs="Arial"/>
          <w:sz w:val="22"/>
          <w:szCs w:val="22"/>
        </w:rPr>
        <w:t>Department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the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Modena and Reggio Emilia, </w:t>
      </w:r>
      <w:proofErr w:type="spellStart"/>
      <w:r w:rsidRPr="009620ED">
        <w:rPr>
          <w:rFonts w:eastAsia="Times New Roman" w:cs="Arial"/>
          <w:sz w:val="22"/>
          <w:szCs w:val="22"/>
        </w:rPr>
        <w:t>Italy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.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2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Melissa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McCradden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Assistant Professor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Division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Clinical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Public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in the Dalla Lana School of Public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Toronto and an Associate </w:t>
      </w:r>
      <w:proofErr w:type="spellStart"/>
      <w:r w:rsidRPr="009620ED">
        <w:rPr>
          <w:rFonts w:eastAsia="Times New Roman" w:cs="Arial"/>
          <w:sz w:val="22"/>
          <w:szCs w:val="22"/>
        </w:rPr>
        <w:t>Scientist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Hospital for </w:t>
      </w:r>
      <w:proofErr w:type="spellStart"/>
      <w:r w:rsidRPr="009620ED">
        <w:rPr>
          <w:rFonts w:eastAsia="Times New Roman" w:cs="Arial"/>
          <w:sz w:val="22"/>
          <w:szCs w:val="22"/>
        </w:rPr>
        <w:t>Sick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Children</w:t>
      </w:r>
      <w:proofErr w:type="spellEnd"/>
      <w:r w:rsidRPr="009620ED">
        <w:rPr>
          <w:rFonts w:eastAsia="Times New Roman" w:cs="Arial"/>
          <w:sz w:val="22"/>
          <w:szCs w:val="22"/>
        </w:rPr>
        <w:t>, Canada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3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Jessica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Morley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Postdoctoral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Associate, Digital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Center, Yale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4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Kee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Yuan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Ngiam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Senior Consultant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Division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General </w:t>
      </w:r>
      <w:proofErr w:type="spellStart"/>
      <w:r w:rsidRPr="009620ED">
        <w:rPr>
          <w:rFonts w:eastAsia="Times New Roman" w:cs="Arial"/>
          <w:sz w:val="22"/>
          <w:szCs w:val="22"/>
        </w:rPr>
        <w:t>Surgery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(</w:t>
      </w:r>
      <w:proofErr w:type="spellStart"/>
      <w:r w:rsidRPr="009620ED">
        <w:rPr>
          <w:rFonts w:eastAsia="Times New Roman" w:cs="Arial"/>
          <w:sz w:val="22"/>
          <w:szCs w:val="22"/>
        </w:rPr>
        <w:t>Thyroid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&amp; Endocrine </w:t>
      </w:r>
      <w:proofErr w:type="spellStart"/>
      <w:r w:rsidRPr="009620ED">
        <w:rPr>
          <w:rFonts w:eastAsia="Times New Roman" w:cs="Arial"/>
          <w:sz w:val="22"/>
          <w:szCs w:val="22"/>
        </w:rPr>
        <w:t>Surgery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)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National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Hospital, </w:t>
      </w:r>
      <w:proofErr w:type="spellStart"/>
      <w:r w:rsidRPr="009620ED">
        <w:rPr>
          <w:rFonts w:eastAsia="Times New Roman" w:cs="Arial"/>
          <w:sz w:val="22"/>
          <w:szCs w:val="22"/>
        </w:rPr>
        <w:t>specializing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in </w:t>
      </w:r>
      <w:proofErr w:type="spellStart"/>
      <w:r w:rsidRPr="009620ED">
        <w:rPr>
          <w:rFonts w:eastAsia="Times New Roman" w:cs="Arial"/>
          <w:sz w:val="22"/>
          <w:szCs w:val="22"/>
        </w:rPr>
        <w:t>Thyroid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Endocrine </w:t>
      </w:r>
      <w:proofErr w:type="spellStart"/>
      <w:r w:rsidRPr="009620ED">
        <w:rPr>
          <w:rFonts w:eastAsia="Times New Roman" w:cs="Arial"/>
          <w:sz w:val="22"/>
          <w:szCs w:val="22"/>
        </w:rPr>
        <w:t>surgical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disorders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Singapore.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5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Elaine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Nsoesie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Associate Professor in the </w:t>
      </w:r>
      <w:proofErr w:type="spellStart"/>
      <w:r w:rsidRPr="009620ED">
        <w:rPr>
          <w:rFonts w:eastAsia="Times New Roman" w:cs="Arial"/>
          <w:sz w:val="22"/>
          <w:szCs w:val="22"/>
        </w:rPr>
        <w:t>Department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Global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Boston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School of Public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US.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6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Ravi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Parikh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Assistant Professor in the </w:t>
      </w:r>
      <w:proofErr w:type="spellStart"/>
      <w:r w:rsidRPr="009620ED">
        <w:rPr>
          <w:rFonts w:eastAsia="Times New Roman" w:cs="Arial"/>
          <w:sz w:val="22"/>
          <w:szCs w:val="22"/>
        </w:rPr>
        <w:t>Department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Medical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and </w:t>
      </w:r>
      <w:proofErr w:type="spellStart"/>
      <w:r w:rsidRPr="009620ED">
        <w:rPr>
          <w:rFonts w:eastAsia="Times New Roman" w:cs="Arial"/>
          <w:sz w:val="22"/>
          <w:szCs w:val="22"/>
        </w:rPr>
        <w:t>Health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Policy and Medicine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Pennsylvania and a </w:t>
      </w:r>
      <w:proofErr w:type="spellStart"/>
      <w:r w:rsidRPr="009620ED">
        <w:rPr>
          <w:rFonts w:eastAsia="Times New Roman" w:cs="Arial"/>
          <w:sz w:val="22"/>
          <w:szCs w:val="22"/>
        </w:rPr>
        <w:t>practicing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oncologist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US. 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  <w:bdr w:val="none" w:sz="0" w:space="0" w:color="auto" w:frame="1"/>
        </w:rPr>
      </w:pPr>
      <w:hyperlink r:id="rId47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Sandeep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Reddy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bookmarkStart w:id="1" w:name="_GoBack"/>
      <w:bookmarkEnd w:id="1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Professor and Head of Discipline, Healthcare Management, School of Public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and Social Work 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Faculty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Health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, 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Queensland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>University</w:t>
      </w:r>
      <w:proofErr w:type="spellEnd"/>
      <w:r w:rsidRPr="009620ED">
        <w:rPr>
          <w:rFonts w:eastAsia="Times New Roman" w:cs="Arial"/>
          <w:sz w:val="22"/>
          <w:szCs w:val="22"/>
          <w:bdr w:val="none" w:sz="0" w:space="0" w:color="auto" w:frame="1"/>
        </w:rPr>
        <w:t xml:space="preserve"> of Technology, Australia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8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Tamara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Sunbul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proofErr w:type="spellStart"/>
      <w:r w:rsidRPr="009620ED">
        <w:rPr>
          <w:rFonts w:eastAsia="Times New Roman" w:cs="Arial"/>
          <w:sz w:val="22"/>
          <w:szCs w:val="22"/>
        </w:rPr>
        <w:t>Medical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Director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</w:t>
      </w:r>
      <w:proofErr w:type="spellStart"/>
      <w:r w:rsidRPr="009620ED">
        <w:rPr>
          <w:rFonts w:eastAsia="Times New Roman" w:cs="Arial"/>
          <w:sz w:val="22"/>
          <w:szCs w:val="22"/>
        </w:rPr>
        <w:t>Clinical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Informatics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John Hopkins </w:t>
      </w:r>
      <w:proofErr w:type="spellStart"/>
      <w:r w:rsidRPr="009620ED">
        <w:rPr>
          <w:rFonts w:eastAsia="Times New Roman" w:cs="Arial"/>
          <w:sz w:val="22"/>
          <w:szCs w:val="22"/>
        </w:rPr>
        <w:t>Aramco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Healthcare, </w:t>
      </w:r>
      <w:proofErr w:type="spellStart"/>
      <w:r w:rsidRPr="009620ED">
        <w:rPr>
          <w:rFonts w:eastAsia="Times New Roman" w:cs="Arial"/>
          <w:sz w:val="22"/>
          <w:szCs w:val="22"/>
        </w:rPr>
        <w:t>Saudi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Arabia.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49" w:tgtFrame="_blank" w:history="1"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Sophie Van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Baalen</w:t>
        </w:r>
        <w:proofErr w:type="spellEnd"/>
      </w:hyperlink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Senior </w:t>
      </w:r>
      <w:proofErr w:type="spellStart"/>
      <w:r w:rsidRPr="009620ED">
        <w:rPr>
          <w:rFonts w:eastAsia="Times New Roman" w:cs="Arial"/>
          <w:sz w:val="22"/>
          <w:szCs w:val="22"/>
        </w:rPr>
        <w:t>researcher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in </w:t>
      </w:r>
      <w:proofErr w:type="spellStart"/>
      <w:r w:rsidRPr="009620ED">
        <w:rPr>
          <w:rFonts w:eastAsia="Times New Roman" w:cs="Arial"/>
          <w:sz w:val="22"/>
          <w:szCs w:val="22"/>
        </w:rPr>
        <w:t>medical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technologies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Rathenau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Instituut</w:t>
      </w:r>
      <w:proofErr w:type="spellEnd"/>
      <w:r w:rsidRPr="009620ED">
        <w:rPr>
          <w:rFonts w:eastAsia="Times New Roman" w:cs="Arial"/>
          <w:sz w:val="22"/>
          <w:szCs w:val="22"/>
        </w:rPr>
        <w:t>, Netherlands.</w:t>
      </w:r>
    </w:p>
    <w:p w:rsidR="00D920F5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> </w:t>
      </w:r>
    </w:p>
    <w:p w:rsidR="00D920F5" w:rsidRPr="009620ED" w:rsidRDefault="00342ACF" w:rsidP="009620ED">
      <w:pPr>
        <w:widowControl/>
        <w:jc w:val="left"/>
        <w:textAlignment w:val="baseline"/>
        <w:rPr>
          <w:rFonts w:eastAsia="Times New Roman" w:cs="Arial"/>
          <w:b/>
          <w:sz w:val="22"/>
          <w:szCs w:val="22"/>
        </w:rPr>
      </w:pPr>
      <w:hyperlink r:id="rId50" w:tgtFrame="_blank" w:history="1"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Effy</w:t>
        </w:r>
        <w:proofErr w:type="spellEnd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="00D920F5" w:rsidRPr="009620ED">
          <w:rPr>
            <w:rFonts w:eastAsia="Times New Roman" w:cs="Arial"/>
            <w:b/>
            <w:sz w:val="22"/>
            <w:szCs w:val="22"/>
            <w:bdr w:val="none" w:sz="0" w:space="0" w:color="auto" w:frame="1"/>
          </w:rPr>
          <w:t>Vayena</w:t>
        </w:r>
        <w:proofErr w:type="spellEnd"/>
      </w:hyperlink>
    </w:p>
    <w:p w:rsidR="00443F69" w:rsidRPr="009620ED" w:rsidRDefault="00D920F5" w:rsidP="009620ED">
      <w:pPr>
        <w:widowControl/>
        <w:jc w:val="left"/>
        <w:textAlignment w:val="baseline"/>
        <w:rPr>
          <w:rFonts w:eastAsia="Times New Roman" w:cs="Arial"/>
          <w:sz w:val="22"/>
          <w:szCs w:val="22"/>
        </w:rPr>
      </w:pPr>
      <w:r w:rsidRPr="009620ED">
        <w:rPr>
          <w:rFonts w:eastAsia="Times New Roman" w:cs="Arial"/>
          <w:sz w:val="22"/>
          <w:szCs w:val="22"/>
        </w:rPr>
        <w:t xml:space="preserve">Professor of </w:t>
      </w:r>
      <w:proofErr w:type="spellStart"/>
      <w:r w:rsidRPr="009620ED">
        <w:rPr>
          <w:rFonts w:eastAsia="Times New Roman" w:cs="Arial"/>
          <w:sz w:val="22"/>
          <w:szCs w:val="22"/>
        </w:rPr>
        <w:t>Bioethics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Swiss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Institute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Technology (ETH) and a </w:t>
      </w:r>
      <w:proofErr w:type="spellStart"/>
      <w:r w:rsidRPr="009620ED">
        <w:rPr>
          <w:rFonts w:eastAsia="Times New Roman" w:cs="Arial"/>
          <w:sz w:val="22"/>
          <w:szCs w:val="22"/>
        </w:rPr>
        <w:t>renowned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expert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</w:t>
      </w:r>
      <w:proofErr w:type="spellStart"/>
      <w:r w:rsidRPr="009620ED">
        <w:rPr>
          <w:rFonts w:eastAsia="Times New Roman" w:cs="Arial"/>
          <w:sz w:val="22"/>
          <w:szCs w:val="22"/>
        </w:rPr>
        <w:t>at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9620ED">
        <w:rPr>
          <w:rFonts w:eastAsia="Times New Roman" w:cs="Arial"/>
          <w:sz w:val="22"/>
          <w:szCs w:val="22"/>
        </w:rPr>
        <w:t>intersection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 of medicine, data, and </w:t>
      </w:r>
      <w:proofErr w:type="spellStart"/>
      <w:r w:rsidRPr="009620ED">
        <w:rPr>
          <w:rFonts w:eastAsia="Times New Roman" w:cs="Arial"/>
          <w:sz w:val="22"/>
          <w:szCs w:val="22"/>
        </w:rPr>
        <w:t>ethics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, </w:t>
      </w:r>
      <w:proofErr w:type="spellStart"/>
      <w:r w:rsidRPr="009620ED">
        <w:rPr>
          <w:rFonts w:eastAsia="Times New Roman" w:cs="Arial"/>
          <w:sz w:val="22"/>
          <w:szCs w:val="22"/>
        </w:rPr>
        <w:t>Switzerland</w:t>
      </w:r>
      <w:proofErr w:type="spellEnd"/>
      <w:r w:rsidRPr="009620ED">
        <w:rPr>
          <w:rFonts w:eastAsia="Times New Roman" w:cs="Arial"/>
          <w:sz w:val="22"/>
          <w:szCs w:val="22"/>
        </w:rPr>
        <w:t xml:space="preserve">. </w:t>
      </w:r>
    </w:p>
    <w:p w:rsidR="00443F69" w:rsidRPr="009620ED" w:rsidRDefault="00443F69" w:rsidP="009620ED">
      <w:pPr>
        <w:ind w:right="263"/>
        <w:rPr>
          <w:sz w:val="22"/>
          <w:szCs w:val="22"/>
        </w:rPr>
      </w:pPr>
    </w:p>
    <w:sectPr w:rsidR="00443F69" w:rsidRPr="009620ED">
      <w:headerReference w:type="default" r:id="rId51"/>
      <w:footerReference w:type="default" r:id="rId5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CF" w:rsidRDefault="00342ACF">
      <w:pPr>
        <w:spacing w:line="240" w:lineRule="auto"/>
      </w:pPr>
      <w:r>
        <w:separator/>
      </w:r>
    </w:p>
  </w:endnote>
  <w:endnote w:type="continuationSeparator" w:id="0">
    <w:p w:rsidR="00342ACF" w:rsidRDefault="00342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9" w:rsidRDefault="00443F69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CF" w:rsidRDefault="00342ACF">
      <w:pPr>
        <w:spacing w:line="240" w:lineRule="auto"/>
      </w:pPr>
      <w:r>
        <w:separator/>
      </w:r>
    </w:p>
  </w:footnote>
  <w:footnote w:type="continuationSeparator" w:id="0">
    <w:p w:rsidR="00342ACF" w:rsidRDefault="00342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9" w:rsidRDefault="003F0E6A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43F69" w:rsidRDefault="00443F6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12A8FDCE" w14:textId="77777777" w:rsidR="00443F69" w:rsidRDefault="00443F69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9"/>
    <w:rsid w:val="00256944"/>
    <w:rsid w:val="00342ACF"/>
    <w:rsid w:val="003F0E6A"/>
    <w:rsid w:val="00443F69"/>
    <w:rsid w:val="009620ED"/>
    <w:rsid w:val="00D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DFD1E-518A-431F-AA75-61FAC416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0F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920F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92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0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622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4156379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004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3746270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981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20117154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084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6581203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175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2221791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1912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1566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2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  <w:div w:id="9000928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530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833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c.yale.edu/people/luciano-floridi" TargetMode="External"/><Relationship Id="rId18" Type="http://schemas.openxmlformats.org/officeDocument/2006/relationships/hyperlink" Target="https://www.charlotteblease.com/" TargetMode="External"/><Relationship Id="rId26" Type="http://schemas.openxmlformats.org/officeDocument/2006/relationships/hyperlink" Target="https://www.drsandeepreddy.com/" TargetMode="External"/><Relationship Id="rId39" Type="http://schemas.openxmlformats.org/officeDocument/2006/relationships/hyperlink" Target="https://www.ndph.ox.ac.uk/team/angeliki-kerasido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in/naomi-lee-link/?originalSubdomain=uk" TargetMode="External"/><Relationship Id="rId34" Type="http://schemas.openxmlformats.org/officeDocument/2006/relationships/hyperlink" Target="https://www.iba-suk.edu.pk/faculty/details/INS-0019" TargetMode="External"/><Relationship Id="rId42" Type="http://schemas.openxmlformats.org/officeDocument/2006/relationships/hyperlink" Target="https://www.sickkids.ca/en/staff/m/melissa-mccradden/" TargetMode="External"/><Relationship Id="rId47" Type="http://schemas.openxmlformats.org/officeDocument/2006/relationships/hyperlink" Target="https://www.deakin.edu.au/about-deakin/people/sandeep-reddy" TargetMode="External"/><Relationship Id="rId50" Type="http://schemas.openxmlformats.org/officeDocument/2006/relationships/hyperlink" Target="https://fht.ethz.ch/people/PI/effy-vayena.html" TargetMode="External"/><Relationship Id="rId7" Type="http://schemas.openxmlformats.org/officeDocument/2006/relationships/hyperlink" Target="https://ldi.upenn.edu/fellows/fellows-directory/ravi-parikh-md-mpp/" TargetMode="External"/><Relationship Id="rId12" Type="http://schemas.openxmlformats.org/officeDocument/2006/relationships/hyperlink" Target="https://hls.harvard.edu/faculty/i-glenn-cohen/" TargetMode="External"/><Relationship Id="rId17" Type="http://schemas.openxmlformats.org/officeDocument/2006/relationships/hyperlink" Target="https://law.illinois.edu/faculty-research/faculty-profiles/sara-gerke/" TargetMode="External"/><Relationship Id="rId25" Type="http://schemas.openxmlformats.org/officeDocument/2006/relationships/hyperlink" Target="https://www.sickkids.ca/en/staff/m/melissa-mccradden/" TargetMode="External"/><Relationship Id="rId33" Type="http://schemas.openxmlformats.org/officeDocument/2006/relationships/hyperlink" Target="https://hls.harvard.edu/faculty/i-glenn-cohen/" TargetMode="External"/><Relationship Id="rId38" Type="http://schemas.openxmlformats.org/officeDocument/2006/relationships/hyperlink" Target="https://law.illinois.edu/faculty-research/faculty-profiles/sara-gerke/" TargetMode="External"/><Relationship Id="rId46" Type="http://schemas.openxmlformats.org/officeDocument/2006/relationships/hyperlink" Target="https://ldi.upenn.edu/fellows/fellows-directory/ravi-parikh-md-mpp/https:/ldi.upenn.edu/fellows/fellows-directory/ravi-parikh-md-m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.edu/sph/profile/elaine-nsoesie/" TargetMode="External"/><Relationship Id="rId20" Type="http://schemas.openxmlformats.org/officeDocument/2006/relationships/hyperlink" Target="https://www.himss.org/speaker-tamara-sunbul" TargetMode="External"/><Relationship Id="rId29" Type="http://schemas.openxmlformats.org/officeDocument/2006/relationships/hyperlink" Target="https://www.imperial.ac.uk/people/h.ashrafian" TargetMode="External"/><Relationship Id="rId41" Type="http://schemas.openxmlformats.org/officeDocument/2006/relationships/hyperlink" Target="https://personale.unimore.it/rubrica/dettaglio/fmandreol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ersonale.unimore.it/rubrica/dettaglio/fmandreoli" TargetMode="External"/><Relationship Id="rId24" Type="http://schemas.openxmlformats.org/officeDocument/2006/relationships/hyperlink" Target="https://hls.harvard.edu/faculty/i-glenn-cohen/" TargetMode="External"/><Relationship Id="rId32" Type="http://schemas.openxmlformats.org/officeDocument/2006/relationships/hyperlink" Target="https://www.mq.edu.au/research/research-centres-groups-and-facilities/healthy-people/centres/australian-institute-of-health-innovation/our-people/our-people-chi/professor-enrico-coiera" TargetMode="External"/><Relationship Id="rId37" Type="http://schemas.openxmlformats.org/officeDocument/2006/relationships/hyperlink" Target="https://dec.yale.edu/people/luciano-floridi" TargetMode="External"/><Relationship Id="rId40" Type="http://schemas.openxmlformats.org/officeDocument/2006/relationships/hyperlink" Target="https://www.linkedin.com/in/naomi-lee-link/?originalSubdomain=uk" TargetMode="External"/><Relationship Id="rId45" Type="http://schemas.openxmlformats.org/officeDocument/2006/relationships/hyperlink" Target="https://www.bu.edu/sph/profile/elaine-nsoesie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ersonale.unimore.it/rubrica/dettaglio/fmandreoli" TargetMode="External"/><Relationship Id="rId23" Type="http://schemas.openxmlformats.org/officeDocument/2006/relationships/hyperlink" Target="https://dec.yale.edu/people/luciano-floridi" TargetMode="External"/><Relationship Id="rId28" Type="http://schemas.openxmlformats.org/officeDocument/2006/relationships/hyperlink" Target="https://dec.yale.edu/people/luciano-floridi" TargetMode="External"/><Relationship Id="rId36" Type="http://schemas.openxmlformats.org/officeDocument/2006/relationships/hyperlink" Target="https://get.med.tum.de/en/people/amelia-fiske/" TargetMode="External"/><Relationship Id="rId49" Type="http://schemas.openxmlformats.org/officeDocument/2006/relationships/hyperlink" Target="https://www.rathenau.nl/en/about-us/who-we-are/our-staff/sophie-van-baalen" TargetMode="External"/><Relationship Id="rId10" Type="http://schemas.openxmlformats.org/officeDocument/2006/relationships/hyperlink" Target="https://www.rathenau.nl/en/about-us/who-we-are/our-staff/sophie-van-baalen" TargetMode="External"/><Relationship Id="rId19" Type="http://schemas.openxmlformats.org/officeDocument/2006/relationships/hyperlink" Target="https://dec.yale.edu/jess-morley" TargetMode="External"/><Relationship Id="rId31" Type="http://schemas.openxmlformats.org/officeDocument/2006/relationships/hyperlink" Target="https://www.linkedin.com/in/esther-w-b-bleicher-42a98691" TargetMode="External"/><Relationship Id="rId44" Type="http://schemas.openxmlformats.org/officeDocument/2006/relationships/hyperlink" Target="https://medicine.nus.edu.sg/dbmi/faculty/a-prof-ngiam-kee-yuan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q.edu.au/research/research-centres-groups-and-facilities/healthy-people/centres/australian-institute-of-health-innovation/our-people/our-people-chi/professor-enrico-coiera" TargetMode="External"/><Relationship Id="rId14" Type="http://schemas.openxmlformats.org/officeDocument/2006/relationships/hyperlink" Target="https://dec.yale.edu/people/luciano-floridi" TargetMode="External"/><Relationship Id="rId22" Type="http://schemas.openxmlformats.org/officeDocument/2006/relationships/hyperlink" Target="https://dec.yale.edu/people/luciano-floridi" TargetMode="External"/><Relationship Id="rId27" Type="http://schemas.openxmlformats.org/officeDocument/2006/relationships/hyperlink" Target="https://www.linkedin.com/in/esther-w-b-bleicher-42a98691" TargetMode="External"/><Relationship Id="rId30" Type="http://schemas.openxmlformats.org/officeDocument/2006/relationships/hyperlink" Target="https://www.charlotteblease.com/" TargetMode="External"/><Relationship Id="rId35" Type="http://schemas.openxmlformats.org/officeDocument/2006/relationships/hyperlink" Target="https://bv.fapesp.br/en/pesquisador/65310/alexandre-dias-porto-chiavegatto-filho/" TargetMode="External"/><Relationship Id="rId43" Type="http://schemas.openxmlformats.org/officeDocument/2006/relationships/hyperlink" Target="https://dec.yale.edu/jess-morley" TargetMode="External"/><Relationship Id="rId48" Type="http://schemas.openxmlformats.org/officeDocument/2006/relationships/hyperlink" Target="https://www.himss.org/speaker-tamara-sunbul" TargetMode="External"/><Relationship Id="rId8" Type="http://schemas.openxmlformats.org/officeDocument/2006/relationships/hyperlink" Target="https://get.med.tum.de/en/people/amelia-fiske/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3</cp:revision>
  <dcterms:created xsi:type="dcterms:W3CDTF">2024-10-16T13:01:00Z</dcterms:created>
  <dcterms:modified xsi:type="dcterms:W3CDTF">2024-10-18T09:20:00Z</dcterms:modified>
</cp:coreProperties>
</file>